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6A" w:rsidRPr="004D1371" w:rsidRDefault="0094686A" w:rsidP="0094686A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</w:t>
      </w:r>
      <w:r w:rsidRPr="004D1371">
        <w:rPr>
          <w:b w:val="0"/>
          <w:bCs w:val="0"/>
          <w:sz w:val="28"/>
          <w:szCs w:val="28"/>
        </w:rPr>
        <w:t xml:space="preserve"> Воронцовского сельского поселения</w:t>
      </w:r>
    </w:p>
    <w:p w:rsidR="0094686A" w:rsidRPr="004D1371" w:rsidRDefault="0094686A" w:rsidP="0094686A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4D1371"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94686A" w:rsidRPr="004D1371" w:rsidRDefault="0094686A" w:rsidP="0094686A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4D1371">
        <w:rPr>
          <w:b w:val="0"/>
          <w:bCs w:val="0"/>
          <w:sz w:val="28"/>
          <w:szCs w:val="28"/>
        </w:rPr>
        <w:t>Воронежской области</w:t>
      </w:r>
    </w:p>
    <w:p w:rsidR="0094686A" w:rsidRPr="004D1371" w:rsidRDefault="0094686A" w:rsidP="0094686A">
      <w:pPr>
        <w:jc w:val="center"/>
        <w:rPr>
          <w:b/>
          <w:bCs/>
          <w:sz w:val="28"/>
          <w:szCs w:val="28"/>
        </w:rPr>
      </w:pPr>
    </w:p>
    <w:p w:rsidR="0094686A" w:rsidRPr="0094686A" w:rsidRDefault="0094686A" w:rsidP="0094686A">
      <w:pPr>
        <w:pStyle w:val="2"/>
        <w:jc w:val="center"/>
        <w:rPr>
          <w:color w:val="auto"/>
          <w:spacing w:val="120"/>
          <w:sz w:val="32"/>
          <w:szCs w:val="32"/>
        </w:rPr>
      </w:pPr>
      <w:r w:rsidRPr="0094686A">
        <w:rPr>
          <w:color w:val="auto"/>
          <w:spacing w:val="120"/>
          <w:sz w:val="32"/>
          <w:szCs w:val="32"/>
        </w:rPr>
        <w:t>ПОСТАНОВЛЕНИЕ</w:t>
      </w:r>
    </w:p>
    <w:p w:rsidR="0094686A" w:rsidRPr="0094686A" w:rsidRDefault="0094686A" w:rsidP="0094686A">
      <w:pPr>
        <w:pBdr>
          <w:bottom w:val="thinThickSmallGap" w:sz="24" w:space="1" w:color="auto"/>
        </w:pBdr>
      </w:pPr>
    </w:p>
    <w:p w:rsidR="0094686A" w:rsidRPr="004D1371" w:rsidRDefault="0094686A" w:rsidP="0094686A">
      <w:pPr>
        <w:pBdr>
          <w:bottom w:val="single" w:sz="4" w:space="1" w:color="auto"/>
        </w:pBdr>
        <w:ind w:right="4534" w:firstLine="2835"/>
      </w:pPr>
    </w:p>
    <w:p w:rsidR="0094686A" w:rsidRPr="001223FB" w:rsidRDefault="0094686A" w:rsidP="0094686A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233F04">
        <w:rPr>
          <w:sz w:val="24"/>
          <w:szCs w:val="24"/>
        </w:rPr>
        <w:t xml:space="preserve">от    </w:t>
      </w:r>
      <w:r>
        <w:rPr>
          <w:sz w:val="24"/>
          <w:szCs w:val="24"/>
        </w:rPr>
        <w:t xml:space="preserve"> </w:t>
      </w:r>
      <w:r w:rsidR="00721BB2">
        <w:rPr>
          <w:sz w:val="24"/>
          <w:szCs w:val="24"/>
        </w:rPr>
        <w:t>21.12.</w:t>
      </w:r>
      <w:r>
        <w:rPr>
          <w:sz w:val="24"/>
          <w:szCs w:val="24"/>
        </w:rPr>
        <w:t>2023</w:t>
      </w:r>
      <w:r w:rsidRPr="00233F04">
        <w:rPr>
          <w:sz w:val="24"/>
          <w:szCs w:val="24"/>
        </w:rPr>
        <w:t xml:space="preserve">г.   № </w:t>
      </w:r>
      <w:r w:rsidR="008976AC">
        <w:rPr>
          <w:sz w:val="24"/>
          <w:szCs w:val="24"/>
        </w:rPr>
        <w:t>6</w:t>
      </w:r>
    </w:p>
    <w:p w:rsidR="0094686A" w:rsidRPr="004D1371" w:rsidRDefault="0094686A" w:rsidP="0094686A">
      <w:pPr>
        <w:ind w:right="-58"/>
        <w:jc w:val="both"/>
      </w:pPr>
      <w:proofErr w:type="gramStart"/>
      <w:r w:rsidRPr="001223FB">
        <w:rPr>
          <w:sz w:val="24"/>
          <w:szCs w:val="24"/>
        </w:rPr>
        <w:t>с</w:t>
      </w:r>
      <w:proofErr w:type="gramEnd"/>
      <w:r w:rsidRPr="001223FB">
        <w:rPr>
          <w:sz w:val="24"/>
          <w:szCs w:val="24"/>
        </w:rPr>
        <w:t>. Воронцовка</w:t>
      </w:r>
    </w:p>
    <w:p w:rsidR="0094686A" w:rsidRPr="0025576C" w:rsidRDefault="0094686A" w:rsidP="0094686A">
      <w:pPr>
        <w:adjustRightInd w:val="0"/>
        <w:rPr>
          <w:b/>
          <w:bCs/>
          <w:sz w:val="24"/>
          <w:szCs w:val="24"/>
        </w:rPr>
      </w:pPr>
      <w:bookmarkStart w:id="0" w:name="Par1"/>
      <w:bookmarkEnd w:id="0"/>
    </w:p>
    <w:p w:rsidR="0094686A" w:rsidRPr="008E409F" w:rsidRDefault="0094686A" w:rsidP="0094686A">
      <w:pPr>
        <w:ind w:left="-142" w:right="5101"/>
        <w:jc w:val="both"/>
        <w:rPr>
          <w:sz w:val="24"/>
          <w:szCs w:val="24"/>
        </w:rPr>
      </w:pPr>
      <w:r w:rsidRPr="008E409F">
        <w:rPr>
          <w:sz w:val="24"/>
          <w:szCs w:val="24"/>
        </w:rPr>
        <w:t xml:space="preserve">О назначении публичных слушаний по проекту приказа </w:t>
      </w:r>
      <w:r w:rsidR="000C1082">
        <w:rPr>
          <w:sz w:val="24"/>
          <w:szCs w:val="24"/>
        </w:rPr>
        <w:t>Министерства</w:t>
      </w:r>
      <w:bookmarkStart w:id="1" w:name="_GoBack"/>
      <w:bookmarkEnd w:id="1"/>
      <w:r w:rsidRPr="008E409F">
        <w:rPr>
          <w:sz w:val="24"/>
          <w:szCs w:val="24"/>
        </w:rPr>
        <w:t xml:space="preserve"> архитектуры и градостроительства Воронежской области «О внесении изменений в правила землепользования и застройки Воронцовского сельского поселения Павловского муниципального района Воронежской области»</w:t>
      </w:r>
    </w:p>
    <w:p w:rsidR="0094686A" w:rsidRPr="008E409F" w:rsidRDefault="0094686A" w:rsidP="0094686A">
      <w:pPr>
        <w:ind w:left="-142" w:right="5101"/>
        <w:jc w:val="both"/>
        <w:rPr>
          <w:sz w:val="24"/>
          <w:szCs w:val="24"/>
        </w:rPr>
      </w:pPr>
    </w:p>
    <w:p w:rsidR="0094686A" w:rsidRPr="008E409F" w:rsidRDefault="0094686A" w:rsidP="0094686A">
      <w:pPr>
        <w:ind w:left="-142" w:right="5101"/>
        <w:jc w:val="both"/>
        <w:rPr>
          <w:sz w:val="24"/>
          <w:szCs w:val="24"/>
        </w:rPr>
      </w:pP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proofErr w:type="gramStart"/>
      <w:r w:rsidRPr="00790787">
        <w:rPr>
          <w:rFonts w:eastAsia="Times New Roman" w:cs="Times New Roman"/>
          <w:kern w:val="0"/>
          <w:lang w:bidi="ar-SA"/>
        </w:rPr>
        <w:t xml:space="preserve">В соответствии с Градостроительным  кодексом  Российской Федерации, Федеральным законом  от 06.10.2003 г №131-ФЗ «Об общих принципах организации местного самоуправления в Российской Федерации», </w:t>
      </w:r>
      <w:r w:rsidR="00721BB2" w:rsidRPr="00790787">
        <w:rPr>
          <w:rFonts w:eastAsia="Times New Roman" w:cs="Times New Roman"/>
          <w:kern w:val="0"/>
          <w:lang w:bidi="ar-SA"/>
        </w:rPr>
        <w:t>з</w:t>
      </w:r>
      <w:r w:rsidRPr="00790787">
        <w:rPr>
          <w:rFonts w:eastAsia="Times New Roman" w:cs="Times New Roman"/>
          <w:kern w:val="0"/>
          <w:lang w:bidi="ar-SA"/>
        </w:rPr>
        <w:t>акон</w:t>
      </w:r>
      <w:r w:rsidR="00721BB2" w:rsidRPr="00790787">
        <w:rPr>
          <w:rFonts w:eastAsia="Times New Roman" w:cs="Times New Roman"/>
          <w:kern w:val="0"/>
          <w:lang w:bidi="ar-SA"/>
        </w:rPr>
        <w:t>ами</w:t>
      </w:r>
      <w:r w:rsidRPr="00790787">
        <w:rPr>
          <w:rFonts w:eastAsia="Times New Roman" w:cs="Times New Roman"/>
          <w:kern w:val="0"/>
          <w:lang w:bidi="ar-SA"/>
        </w:rPr>
        <w:t xml:space="preserve">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790787">
        <w:rPr>
          <w:rFonts w:eastAsia="Times New Roman" w:cs="Times New Roman"/>
          <w:kern w:val="0"/>
          <w:lang w:bidi="ar-SA"/>
        </w:rPr>
        <w:t xml:space="preserve"> </w:t>
      </w:r>
      <w:proofErr w:type="gramStart"/>
      <w:r w:rsidRPr="00790787">
        <w:rPr>
          <w:rFonts w:eastAsia="Times New Roman" w:cs="Times New Roman"/>
          <w:kern w:val="0"/>
          <w:lang w:bidi="ar-SA"/>
        </w:rPr>
        <w:t>Нововоронеж, Борисоглебского городского округа и исполнительными органами государственной власти Воронежской области»,</w:t>
      </w:r>
      <w:r w:rsidRPr="008E409F">
        <w:rPr>
          <w:rFonts w:eastAsia="Times New Roman" w:cs="Times New Roman"/>
          <w:kern w:val="0"/>
          <w:lang w:bidi="ar-SA"/>
        </w:rPr>
        <w:t xml:space="preserve"> соглашением о взаимодействии при утверждении правил землепользования и застройки от 12.03.2019 года № 1 заключенным между администрацией Воронцовского сельского поселения Павловского муниципального района Воронежской области  и Департамента архитектуры и градостроительства Воронежской области, приказом Департамента архитектуры и градостроительства Воронежской области от </w:t>
      </w:r>
      <w:r w:rsidR="00790787">
        <w:rPr>
          <w:rFonts w:eastAsia="Times New Roman" w:cs="Times New Roman"/>
          <w:kern w:val="0"/>
          <w:lang w:bidi="ar-SA"/>
        </w:rPr>
        <w:t>05.10</w:t>
      </w:r>
      <w:r w:rsidR="008E409F" w:rsidRPr="008E409F">
        <w:rPr>
          <w:rFonts w:eastAsia="Times New Roman" w:cs="Times New Roman"/>
          <w:kern w:val="0"/>
          <w:lang w:bidi="ar-SA"/>
        </w:rPr>
        <w:t>.</w:t>
      </w:r>
      <w:r w:rsidR="00790787">
        <w:rPr>
          <w:rFonts w:eastAsia="Times New Roman" w:cs="Times New Roman"/>
          <w:kern w:val="0"/>
          <w:lang w:bidi="ar-SA"/>
        </w:rPr>
        <w:t>2023г. № 45-01-04/982</w:t>
      </w:r>
      <w:r w:rsidRPr="008E409F">
        <w:rPr>
          <w:rFonts w:eastAsia="Times New Roman" w:cs="Times New Roman"/>
          <w:kern w:val="0"/>
          <w:lang w:bidi="ar-SA"/>
        </w:rPr>
        <w:t xml:space="preserve"> «О подготовке проекта о внесении изменений</w:t>
      </w:r>
      <w:proofErr w:type="gramEnd"/>
      <w:r w:rsidRPr="008E409F">
        <w:rPr>
          <w:rFonts w:eastAsia="Times New Roman" w:cs="Times New Roman"/>
          <w:kern w:val="0"/>
          <w:lang w:bidi="ar-SA"/>
        </w:rPr>
        <w:t xml:space="preserve"> в правила землепользования и застройки Воронцовского сельского поселения Павловского муниципального района Воронежской области», письмом </w:t>
      </w:r>
      <w:r w:rsidR="00865AE8">
        <w:rPr>
          <w:rFonts w:eastAsia="Times New Roman" w:cs="Times New Roman"/>
          <w:kern w:val="0"/>
          <w:lang w:bidi="ar-SA"/>
        </w:rPr>
        <w:t>Министерства</w:t>
      </w:r>
      <w:r w:rsidRPr="008E409F">
        <w:rPr>
          <w:rFonts w:eastAsia="Times New Roman" w:cs="Times New Roman"/>
          <w:kern w:val="0"/>
          <w:lang w:bidi="ar-SA"/>
        </w:rPr>
        <w:t xml:space="preserve"> архитектуры и градостроительства Воронежской области </w:t>
      </w:r>
      <w:proofErr w:type="gramStart"/>
      <w:r w:rsidRPr="008E409F">
        <w:rPr>
          <w:rFonts w:eastAsia="Times New Roman" w:cs="Times New Roman"/>
          <w:kern w:val="0"/>
          <w:lang w:bidi="ar-SA"/>
        </w:rPr>
        <w:t>от</w:t>
      </w:r>
      <w:proofErr w:type="gramEnd"/>
      <w:r w:rsidRPr="008E409F">
        <w:rPr>
          <w:rFonts w:eastAsia="Times New Roman" w:cs="Times New Roman"/>
          <w:kern w:val="0"/>
          <w:lang w:bidi="ar-SA"/>
        </w:rPr>
        <w:t xml:space="preserve"> </w:t>
      </w:r>
      <w:r w:rsidR="00790787">
        <w:rPr>
          <w:rFonts w:eastAsia="Times New Roman" w:cs="Times New Roman"/>
          <w:kern w:val="0"/>
          <w:lang w:bidi="ar-SA"/>
        </w:rPr>
        <w:t>19.12.</w:t>
      </w:r>
      <w:r w:rsidRPr="008E409F">
        <w:rPr>
          <w:rFonts w:eastAsia="Times New Roman" w:cs="Times New Roman"/>
          <w:kern w:val="0"/>
          <w:lang w:bidi="ar-SA"/>
        </w:rPr>
        <w:t>2023 г. № 45-11/</w:t>
      </w:r>
      <w:r w:rsidR="00790787">
        <w:rPr>
          <w:rFonts w:eastAsia="Times New Roman" w:cs="Times New Roman"/>
          <w:kern w:val="0"/>
          <w:lang w:bidi="ar-SA"/>
        </w:rPr>
        <w:t>4101</w:t>
      </w:r>
      <w:r w:rsidRPr="008E409F">
        <w:rPr>
          <w:rFonts w:eastAsia="Times New Roman" w:cs="Times New Roman"/>
          <w:kern w:val="0"/>
          <w:lang w:bidi="ar-SA"/>
        </w:rPr>
        <w:t>,  решением Совета народных депутатов Воронцовского сельского поселения от 28.06.2018 № 202 «Об утверждении Положения «О порядке организации и проведения публичных слушаний, общественных обсуждений в Воронцовском сельском поселении, Уставом Воронцовского сельского поселения, администрация Воронцовского сельского поселения</w:t>
      </w:r>
    </w:p>
    <w:p w:rsidR="0094686A" w:rsidRPr="008E409F" w:rsidRDefault="0094686A" w:rsidP="0094686A">
      <w:pPr>
        <w:pStyle w:val="Standard"/>
        <w:ind w:firstLine="709"/>
        <w:rPr>
          <w:rFonts w:eastAsia="Times New Roman" w:cs="Times New Roman"/>
          <w:kern w:val="0"/>
          <w:lang w:bidi="ar-SA"/>
        </w:rPr>
      </w:pPr>
    </w:p>
    <w:p w:rsidR="0094686A" w:rsidRPr="008E409F" w:rsidRDefault="0094686A" w:rsidP="0094686A">
      <w:pPr>
        <w:pStyle w:val="Standard"/>
        <w:ind w:firstLine="709"/>
        <w:jc w:val="center"/>
        <w:rPr>
          <w:rFonts w:eastAsia="Times New Roman" w:cs="Times New Roman"/>
          <w:kern w:val="0"/>
          <w:lang w:bidi="ar-SA"/>
        </w:rPr>
      </w:pPr>
      <w:proofErr w:type="gramStart"/>
      <w:r w:rsidRPr="008E409F">
        <w:rPr>
          <w:rFonts w:eastAsia="Times New Roman" w:cs="Times New Roman"/>
          <w:kern w:val="0"/>
          <w:lang w:bidi="ar-SA"/>
        </w:rPr>
        <w:t>П</w:t>
      </w:r>
      <w:proofErr w:type="gramEnd"/>
      <w:r w:rsidRPr="008E409F">
        <w:rPr>
          <w:rFonts w:eastAsia="Times New Roman" w:cs="Times New Roman"/>
          <w:kern w:val="0"/>
          <w:lang w:bidi="ar-SA"/>
        </w:rPr>
        <w:t xml:space="preserve"> О С Т А Н О В Л Я ЕТ :</w:t>
      </w:r>
    </w:p>
    <w:p w:rsidR="0094686A" w:rsidRPr="008E409F" w:rsidRDefault="0094686A" w:rsidP="0094686A">
      <w:pPr>
        <w:pStyle w:val="Standard"/>
        <w:ind w:firstLine="709"/>
        <w:rPr>
          <w:rFonts w:eastAsia="Times New Roman" w:cs="Times New Roman"/>
          <w:kern w:val="0"/>
          <w:lang w:bidi="ar-SA"/>
        </w:rPr>
      </w:pP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 xml:space="preserve">1. Администрации Воронцовского сельского поселения Павловского муниципального района Воронежской области провести публичные слушания по проекту приказа </w:t>
      </w:r>
      <w:r w:rsidR="00672F2C">
        <w:rPr>
          <w:rFonts w:eastAsia="Times New Roman" w:cs="Times New Roman"/>
          <w:kern w:val="0"/>
          <w:lang w:bidi="ar-SA"/>
        </w:rPr>
        <w:t>министерства</w:t>
      </w:r>
      <w:r w:rsidRPr="008E409F">
        <w:rPr>
          <w:rFonts w:eastAsia="Times New Roman" w:cs="Times New Roman"/>
          <w:kern w:val="0"/>
          <w:lang w:bidi="ar-SA"/>
        </w:rPr>
        <w:t xml:space="preserve"> архитектуры и градостроительства Воронежской области «О внесении изменений в правила землепользования и застройки Воронцовского сельского поселения Павловского муниципального района Воронежской области» согласно приложению № 3(далее по тексту – Проект)                                                                     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 xml:space="preserve">с </w:t>
      </w:r>
      <w:r w:rsidR="008976AC">
        <w:rPr>
          <w:rFonts w:eastAsia="Times New Roman" w:cs="Times New Roman"/>
          <w:kern w:val="0"/>
          <w:lang w:bidi="ar-SA"/>
        </w:rPr>
        <w:t>21.12.</w:t>
      </w:r>
      <w:r w:rsidRPr="008E409F">
        <w:rPr>
          <w:rFonts w:eastAsia="Times New Roman" w:cs="Times New Roman"/>
          <w:kern w:val="0"/>
          <w:lang w:bidi="ar-SA"/>
        </w:rPr>
        <w:t xml:space="preserve">2023 г. по </w:t>
      </w:r>
      <w:r w:rsidR="008976AC">
        <w:rPr>
          <w:rFonts w:eastAsia="Times New Roman" w:cs="Times New Roman"/>
          <w:kern w:val="0"/>
          <w:lang w:bidi="ar-SA"/>
        </w:rPr>
        <w:t>16.01.</w:t>
      </w:r>
      <w:r w:rsidRPr="008E409F">
        <w:rPr>
          <w:rFonts w:eastAsia="Times New Roman" w:cs="Times New Roman"/>
          <w:kern w:val="0"/>
          <w:lang w:bidi="ar-SA"/>
        </w:rPr>
        <w:t>202</w:t>
      </w:r>
      <w:r w:rsidR="007E733F">
        <w:rPr>
          <w:rFonts w:eastAsia="Times New Roman" w:cs="Times New Roman"/>
          <w:kern w:val="0"/>
          <w:lang w:bidi="ar-SA"/>
        </w:rPr>
        <w:t>4</w:t>
      </w:r>
      <w:r w:rsidRPr="008E409F">
        <w:rPr>
          <w:rFonts w:eastAsia="Times New Roman" w:cs="Times New Roman"/>
          <w:kern w:val="0"/>
          <w:lang w:bidi="ar-SA"/>
        </w:rPr>
        <w:t xml:space="preserve"> г.</w:t>
      </w:r>
    </w:p>
    <w:p w:rsidR="007A5FED" w:rsidRDefault="007A5FED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  <w:sectPr w:rsidR="007A5FED" w:rsidSect="007A5FED">
          <w:headerReference w:type="default" r:id="rId8"/>
          <w:pgSz w:w="11910" w:h="16840"/>
          <w:pgMar w:top="425" w:right="851" w:bottom="992" w:left="1701" w:header="714" w:footer="0" w:gutter="0"/>
          <w:cols w:space="720"/>
          <w:docGrid w:linePitch="299"/>
        </w:sectPr>
      </w:pP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lastRenderedPageBreak/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 по адресу местонахождения уполномоченного органа в рабочие дни с 8:00 до 16:00.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 xml:space="preserve">Собрание участников публичных слушаний назначить на </w:t>
      </w:r>
      <w:r w:rsidR="008976AC">
        <w:rPr>
          <w:rFonts w:eastAsia="Times New Roman" w:cs="Times New Roman"/>
          <w:kern w:val="0"/>
          <w:lang w:bidi="ar-SA"/>
        </w:rPr>
        <w:t>16.01.</w:t>
      </w:r>
      <w:r w:rsidRPr="008E409F">
        <w:rPr>
          <w:rFonts w:eastAsia="Times New Roman" w:cs="Times New Roman"/>
          <w:kern w:val="0"/>
          <w:lang w:bidi="ar-SA"/>
        </w:rPr>
        <w:t>202</w:t>
      </w:r>
      <w:r w:rsidR="007E733F">
        <w:rPr>
          <w:rFonts w:eastAsia="Times New Roman" w:cs="Times New Roman"/>
          <w:kern w:val="0"/>
          <w:lang w:bidi="ar-SA"/>
        </w:rPr>
        <w:t>4</w:t>
      </w:r>
      <w:r w:rsidRPr="008E409F">
        <w:rPr>
          <w:rFonts w:eastAsia="Times New Roman" w:cs="Times New Roman"/>
          <w:kern w:val="0"/>
          <w:lang w:bidi="ar-SA"/>
        </w:rPr>
        <w:t xml:space="preserve"> года.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 xml:space="preserve">2. Назначить место для проведения публичных слушаний по проекту приказа </w:t>
      </w:r>
      <w:r w:rsidR="00672F2C">
        <w:rPr>
          <w:rFonts w:eastAsia="Times New Roman" w:cs="Times New Roman"/>
          <w:kern w:val="0"/>
          <w:lang w:bidi="ar-SA"/>
        </w:rPr>
        <w:t>министерства</w:t>
      </w:r>
      <w:r w:rsidRPr="008E409F">
        <w:rPr>
          <w:rFonts w:eastAsia="Times New Roman" w:cs="Times New Roman"/>
          <w:kern w:val="0"/>
          <w:lang w:bidi="ar-SA"/>
        </w:rPr>
        <w:t xml:space="preserve"> архитектуры и градостроительства Воронежской области «О внесении изменений в правила землепользования и застройки Воронцовского сельского поселения Павловского муниципального района Воронежской области» в 1 населенном пункте по адресу: 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proofErr w:type="gramStart"/>
      <w:r w:rsidRPr="008E409F">
        <w:rPr>
          <w:rFonts w:eastAsia="Times New Roman" w:cs="Times New Roman"/>
          <w:kern w:val="0"/>
          <w:lang w:bidi="ar-SA"/>
        </w:rPr>
        <w:t>с. Воронцовка – 14.00 часов в здании администрации Воронцовского сельского поселения, ул. Советская, 33.</w:t>
      </w:r>
      <w:proofErr w:type="gramEnd"/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>3. Утвердить оповещение о проведении публичных слушаний согласно приложению № 1 к настоящему постановлению.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 xml:space="preserve">4. Утвердить порядок направления предложений заинтересованных лиц в комиссию по подготовке и проведению публичных слушаний по проекту приказа </w:t>
      </w:r>
      <w:r w:rsidR="00672F2C">
        <w:rPr>
          <w:rFonts w:eastAsia="Times New Roman" w:cs="Times New Roman"/>
          <w:kern w:val="0"/>
          <w:lang w:bidi="ar-SA"/>
        </w:rPr>
        <w:t>министерства</w:t>
      </w:r>
      <w:r w:rsidRPr="008E409F">
        <w:rPr>
          <w:rFonts w:eastAsia="Times New Roman" w:cs="Times New Roman"/>
          <w:kern w:val="0"/>
          <w:lang w:bidi="ar-SA"/>
        </w:rPr>
        <w:t xml:space="preserve"> архитектуры и градостроительства Воронежской области «О внесении изменений в правила землепользования и застройки Воронцовского сельского поселения Павловского муниципального района Воронежской области» согласно приложению № 2 к настоящему постановлению.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>5. Утвердить комиссию по подготовке и проведению публичных слушаний в составе: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>1) Ржевская Елена Ивановна – глава Воронцовского сельского поселения, председатель комиссии;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>2)  Труфанова Татьяна Владимировна – главный специалист администрации Воронцовского сельского поселения, секретарь комиссии;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>3) Лантюхова Светлана Сергеевна – старший инспектор администрации Воронцовского сельского поселения, член комиссии;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 xml:space="preserve">4) </w:t>
      </w:r>
      <w:r w:rsidR="007E733F">
        <w:rPr>
          <w:rFonts w:eastAsia="Times New Roman" w:cs="Times New Roman"/>
          <w:kern w:val="0"/>
          <w:lang w:bidi="ar-SA"/>
        </w:rPr>
        <w:t xml:space="preserve"> </w:t>
      </w:r>
      <w:r w:rsidRPr="008E409F">
        <w:rPr>
          <w:rFonts w:eastAsia="Times New Roman" w:cs="Times New Roman"/>
          <w:kern w:val="0"/>
          <w:lang w:bidi="ar-SA"/>
        </w:rPr>
        <w:t>Попова Ольга Николаевна – депутат Совета народных депутатов Воронцовского сельского поселения, член комиссии.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>5. Участниками публичных слушаний по Проекту являются граждане, постоянно проживающие на территории поселения, представители организаций и заинтересованные лица, находящиеся на территории Воронцовского  сельского поселения.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 xml:space="preserve">6. Настоящее постановление обнародовать в соответствии с Уставом Воронцовского сельского поселения Павловского муниципального района Воронежской области, а также информационные материалы разместить на официальном сайте администрации Воронцовского сельского поселения Павловского муниципального района Воронежской области в сети «Интернет»: </w:t>
      </w:r>
      <w:r w:rsidR="00CF014E" w:rsidRPr="00CF014E">
        <w:rPr>
          <w:rFonts w:eastAsia="Times New Roman" w:cs="Times New Roman"/>
          <w:kern w:val="0"/>
          <w:lang w:bidi="ar-SA"/>
        </w:rPr>
        <w:t>https://voroncovskoe-r20.gosweb.gosuslugi.ru/.</w:t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 xml:space="preserve">7. </w:t>
      </w:r>
      <w:proofErr w:type="gramStart"/>
      <w:r w:rsidRPr="008E409F">
        <w:rPr>
          <w:rFonts w:eastAsia="Times New Roman" w:cs="Times New Roman"/>
          <w:kern w:val="0"/>
          <w:lang w:bidi="ar-SA"/>
        </w:rPr>
        <w:t>Контроль за</w:t>
      </w:r>
      <w:proofErr w:type="gramEnd"/>
      <w:r w:rsidRPr="008E409F">
        <w:rPr>
          <w:rFonts w:eastAsia="Times New Roman" w:cs="Times New Roman"/>
          <w:kern w:val="0"/>
          <w:lang w:bidi="ar-SA"/>
        </w:rPr>
        <w:t xml:space="preserve"> исполнением настоящего постановления оставляю за собой.</w:t>
      </w:r>
    </w:p>
    <w:p w:rsidR="0094686A" w:rsidRPr="008E409F" w:rsidRDefault="00687672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487599104" behindDoc="1" locked="0" layoutInCell="1" allowOverlap="1" wp14:anchorId="2C590056" wp14:editId="6D6EA51A">
            <wp:simplePos x="0" y="0"/>
            <wp:positionH relativeFrom="column">
              <wp:posOffset>2863215</wp:posOffset>
            </wp:positionH>
            <wp:positionV relativeFrom="paragraph">
              <wp:posOffset>45080</wp:posOffset>
            </wp:positionV>
            <wp:extent cx="1565910" cy="1303020"/>
            <wp:effectExtent l="0" t="0" r="0" b="0"/>
            <wp:wrapNone/>
            <wp:docPr id="8" name="Рисунок 8" descr="скан подписи Ржевс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скан подписи Ржевской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</w:p>
    <w:p w:rsidR="0094686A" w:rsidRPr="008E409F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</w:p>
    <w:p w:rsidR="0094686A" w:rsidRPr="008E409F" w:rsidRDefault="0094686A" w:rsidP="0094686A">
      <w:pPr>
        <w:pStyle w:val="Standard"/>
        <w:rPr>
          <w:rFonts w:eastAsia="Times New Roman" w:cs="Times New Roman"/>
          <w:kern w:val="0"/>
          <w:lang w:bidi="ar-SA"/>
        </w:rPr>
      </w:pPr>
      <w:r w:rsidRPr="008E409F">
        <w:rPr>
          <w:rFonts w:eastAsia="Times New Roman" w:cs="Times New Roman"/>
          <w:kern w:val="0"/>
          <w:lang w:bidi="ar-SA"/>
        </w:rPr>
        <w:t>Глава Воронцовского сельского поселения                                         Е.И.Ржевская</w:t>
      </w: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8E409F">
      <w:pPr>
        <w:pStyle w:val="Standard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701108A" wp14:editId="2EE47E7D">
                <wp:simplePos x="0" y="0"/>
                <wp:positionH relativeFrom="column">
                  <wp:posOffset>3406140</wp:posOffset>
                </wp:positionH>
                <wp:positionV relativeFrom="paragraph">
                  <wp:posOffset>-207645</wp:posOffset>
                </wp:positionV>
                <wp:extent cx="2857500" cy="137668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6AC" w:rsidRPr="00CF014E" w:rsidRDefault="008976AC" w:rsidP="0094686A">
                            <w:pPr>
                              <w:pStyle w:val="Standard"/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</w:pP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Приложение 1</w:t>
                            </w:r>
                          </w:p>
                          <w:p w:rsidR="008976AC" w:rsidRPr="00CF014E" w:rsidRDefault="008976AC" w:rsidP="0094686A">
                            <w:pPr>
                              <w:pStyle w:val="Standard"/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</w:pP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к постановлению главы Воронцовского сельского поселения Павловского муниципального района Воронежской области</w:t>
                            </w:r>
                          </w:p>
                          <w:p w:rsidR="008976AC" w:rsidRPr="00CF014E" w:rsidRDefault="008976AC" w:rsidP="0094686A">
                            <w:pPr>
                              <w:pStyle w:val="Standard"/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</w:pP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 xml:space="preserve">от 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21.12.</w:t>
                            </w: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 xml:space="preserve">2023 г. № 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6</w:t>
                            </w:r>
                          </w:p>
                          <w:p w:rsidR="008976AC" w:rsidRDefault="008976AC" w:rsidP="009468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68.2pt;margin-top:-16.35pt;width:225pt;height:108.4pt;z-index:487596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" stroked="f">
                <v:textbox style="mso-fit-shape-to-text:t">
                  <w:txbxContent>
                    <w:p w:rsidR="008976AC" w:rsidRPr="00CF014E" w:rsidRDefault="008976AC" w:rsidP="0094686A">
                      <w:pPr>
                        <w:pStyle w:val="Standard"/>
                        <w:rPr>
                          <w:rFonts w:eastAsia="Times New Roman" w:cs="Times New Roman"/>
                          <w:kern w:val="0"/>
                          <w:lang w:bidi="ar-SA"/>
                        </w:rPr>
                      </w:pP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Приложение 1</w:t>
                      </w:r>
                    </w:p>
                    <w:p w:rsidR="008976AC" w:rsidRPr="00CF014E" w:rsidRDefault="008976AC" w:rsidP="0094686A">
                      <w:pPr>
                        <w:pStyle w:val="Standard"/>
                        <w:rPr>
                          <w:rFonts w:eastAsia="Times New Roman" w:cs="Times New Roman"/>
                          <w:kern w:val="0"/>
                          <w:lang w:bidi="ar-SA"/>
                        </w:rPr>
                      </w:pP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к постановлению главы Воронцовского сельского поселения Павловского муниципального района Воронежской области</w:t>
                      </w:r>
                    </w:p>
                    <w:p w:rsidR="008976AC" w:rsidRPr="00CF014E" w:rsidRDefault="008976AC" w:rsidP="0094686A">
                      <w:pPr>
                        <w:pStyle w:val="Standard"/>
                        <w:rPr>
                          <w:rFonts w:eastAsia="Times New Roman" w:cs="Times New Roman"/>
                          <w:kern w:val="0"/>
                          <w:lang w:bidi="ar-SA"/>
                        </w:rPr>
                      </w:pP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 xml:space="preserve">от </w:t>
                      </w:r>
                      <w:r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21.12.</w:t>
                      </w: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 xml:space="preserve">2023 г. № </w:t>
                      </w:r>
                      <w:r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6</w:t>
                      </w:r>
                    </w:p>
                    <w:p w:rsidR="008976AC" w:rsidRDefault="008976AC" w:rsidP="0094686A"/>
                  </w:txbxContent>
                </v:textbox>
              </v:shape>
            </w:pict>
          </mc:Fallback>
        </mc:AlternateContent>
      </w: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CF014E" w:rsidRDefault="0094686A" w:rsidP="0094686A">
      <w:pPr>
        <w:pStyle w:val="Standard"/>
        <w:ind w:firstLine="709"/>
        <w:jc w:val="center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>ОПОВЕЩЕНИЕ</w:t>
      </w:r>
    </w:p>
    <w:p w:rsidR="0094686A" w:rsidRPr="00CF014E" w:rsidRDefault="0094686A" w:rsidP="0094686A">
      <w:pPr>
        <w:pStyle w:val="Standard"/>
        <w:ind w:firstLine="709"/>
        <w:jc w:val="center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о проведении публичных слушаний по проекту Приказа </w:t>
      </w:r>
      <w:r w:rsidR="00672F2C">
        <w:rPr>
          <w:rFonts w:eastAsia="Times New Roman" w:cs="Times New Roman"/>
          <w:kern w:val="0"/>
          <w:lang w:bidi="ar-SA"/>
        </w:rPr>
        <w:t>министерства</w:t>
      </w:r>
      <w:r w:rsidRPr="00CF014E">
        <w:rPr>
          <w:rFonts w:eastAsia="Times New Roman" w:cs="Times New Roman"/>
          <w:kern w:val="0"/>
          <w:lang w:bidi="ar-SA"/>
        </w:rPr>
        <w:t xml:space="preserve"> архитектуры и градостроительства Воронежской области «О внесении изменений в правила землепользования и застройки Воронцовского  сельского поселения Павловского муниципального района Воронежской области»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1. На публичные слушания, проводимые в срок </w:t>
      </w:r>
      <w:r w:rsidR="008976AC">
        <w:rPr>
          <w:rFonts w:eastAsia="Times New Roman" w:cs="Times New Roman"/>
          <w:kern w:val="0"/>
          <w:lang w:bidi="ar-SA"/>
        </w:rPr>
        <w:t>21.12.</w:t>
      </w:r>
      <w:r w:rsidRPr="00CF014E">
        <w:rPr>
          <w:rFonts w:eastAsia="Times New Roman" w:cs="Times New Roman"/>
          <w:kern w:val="0"/>
          <w:lang w:bidi="ar-SA"/>
        </w:rPr>
        <w:t xml:space="preserve">2023г. по </w:t>
      </w:r>
      <w:r w:rsidR="008976AC">
        <w:rPr>
          <w:rFonts w:eastAsia="Times New Roman" w:cs="Times New Roman"/>
          <w:kern w:val="0"/>
          <w:lang w:bidi="ar-SA"/>
        </w:rPr>
        <w:t>16.01.</w:t>
      </w:r>
      <w:r w:rsidRPr="00CF014E">
        <w:rPr>
          <w:rFonts w:eastAsia="Times New Roman" w:cs="Times New Roman"/>
          <w:kern w:val="0"/>
          <w:lang w:bidi="ar-SA"/>
        </w:rPr>
        <w:t>202</w:t>
      </w:r>
      <w:r w:rsidR="007E733F">
        <w:rPr>
          <w:rFonts w:eastAsia="Times New Roman" w:cs="Times New Roman"/>
          <w:kern w:val="0"/>
          <w:lang w:bidi="ar-SA"/>
        </w:rPr>
        <w:t>4</w:t>
      </w:r>
      <w:r w:rsidRPr="00CF014E">
        <w:rPr>
          <w:rFonts w:eastAsia="Times New Roman" w:cs="Times New Roman"/>
          <w:kern w:val="0"/>
          <w:lang w:bidi="ar-SA"/>
        </w:rPr>
        <w:t xml:space="preserve">г., выносится проект приказа </w:t>
      </w:r>
      <w:r w:rsidR="00672F2C">
        <w:rPr>
          <w:rFonts w:eastAsia="Times New Roman" w:cs="Times New Roman"/>
          <w:kern w:val="0"/>
          <w:lang w:bidi="ar-SA"/>
        </w:rPr>
        <w:t>министерства</w:t>
      </w:r>
      <w:r w:rsidRPr="00CF014E">
        <w:rPr>
          <w:rFonts w:eastAsia="Times New Roman" w:cs="Times New Roman"/>
          <w:kern w:val="0"/>
          <w:lang w:bidi="ar-SA"/>
        </w:rPr>
        <w:t xml:space="preserve"> архитектуры и градостроительства Воронежской области «О внесении изменений в правила землепользования и застройки Воронцовского сельского поселения Павловского муниципального района Воронежской области».</w:t>
      </w:r>
    </w:p>
    <w:p w:rsid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CF014E">
        <w:rPr>
          <w:rFonts w:eastAsia="Times New Roman" w:cs="Times New Roman"/>
          <w:kern w:val="0"/>
          <w:lang w:bidi="ar-SA"/>
        </w:rPr>
        <w:t>с</w:t>
      </w:r>
      <w:proofErr w:type="gramEnd"/>
      <w:r w:rsidRPr="00CF014E">
        <w:rPr>
          <w:rFonts w:eastAsia="Times New Roman" w:cs="Times New Roman"/>
          <w:kern w:val="0"/>
          <w:lang w:bidi="ar-SA"/>
        </w:rPr>
        <w:t xml:space="preserve">. </w:t>
      </w:r>
      <w:proofErr w:type="gramStart"/>
      <w:r w:rsidRPr="00CF014E">
        <w:rPr>
          <w:rFonts w:eastAsia="Times New Roman" w:cs="Times New Roman"/>
          <w:kern w:val="0"/>
          <w:lang w:bidi="ar-SA"/>
        </w:rPr>
        <w:t>Воронцовка</w:t>
      </w:r>
      <w:proofErr w:type="gramEnd"/>
      <w:r w:rsidRPr="00CF014E">
        <w:rPr>
          <w:rFonts w:eastAsia="Times New Roman" w:cs="Times New Roman"/>
          <w:kern w:val="0"/>
          <w:lang w:bidi="ar-SA"/>
        </w:rPr>
        <w:t>, ул. Советская, д. 33 здание администрации Воронцовского сельского поселения.</w:t>
      </w:r>
      <w:r w:rsidRPr="00CF014E">
        <w:rPr>
          <w:rFonts w:eastAsia="Times New Roman" w:cs="Times New Roman"/>
          <w:kern w:val="0"/>
          <w:lang w:bidi="ar-SA"/>
        </w:rPr>
        <w:tab/>
      </w:r>
      <w:r w:rsidRPr="00CF014E">
        <w:rPr>
          <w:rFonts w:eastAsia="Times New Roman" w:cs="Times New Roman"/>
          <w:kern w:val="0"/>
          <w:lang w:bidi="ar-SA"/>
        </w:rPr>
        <w:tab/>
      </w:r>
      <w:r w:rsidRPr="00CF014E">
        <w:rPr>
          <w:rFonts w:eastAsia="Times New Roman" w:cs="Times New Roman"/>
          <w:kern w:val="0"/>
          <w:lang w:bidi="ar-SA"/>
        </w:rPr>
        <w:tab/>
      </w:r>
      <w:r w:rsidRPr="00CF014E">
        <w:rPr>
          <w:rFonts w:eastAsia="Times New Roman" w:cs="Times New Roman"/>
          <w:kern w:val="0"/>
          <w:lang w:bidi="ar-SA"/>
        </w:rPr>
        <w:tab/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3. Экспозиция открыта с </w:t>
      </w:r>
      <w:r w:rsidR="008976AC">
        <w:rPr>
          <w:rFonts w:eastAsia="Times New Roman" w:cs="Times New Roman"/>
          <w:kern w:val="0"/>
          <w:lang w:bidi="ar-SA"/>
        </w:rPr>
        <w:t>22.12.</w:t>
      </w:r>
      <w:r w:rsidRPr="00CF014E">
        <w:rPr>
          <w:rFonts w:eastAsia="Times New Roman" w:cs="Times New Roman"/>
          <w:kern w:val="0"/>
          <w:lang w:bidi="ar-SA"/>
        </w:rPr>
        <w:t xml:space="preserve">2023 г. по </w:t>
      </w:r>
      <w:r w:rsidR="008976AC">
        <w:rPr>
          <w:rFonts w:eastAsia="Times New Roman" w:cs="Times New Roman"/>
          <w:kern w:val="0"/>
          <w:lang w:bidi="ar-SA"/>
        </w:rPr>
        <w:t>15.01.</w:t>
      </w:r>
      <w:r w:rsidRPr="00CF014E">
        <w:rPr>
          <w:rFonts w:eastAsia="Times New Roman" w:cs="Times New Roman"/>
          <w:kern w:val="0"/>
          <w:lang w:bidi="ar-SA"/>
        </w:rPr>
        <w:t>202</w:t>
      </w:r>
      <w:r w:rsidR="007E733F">
        <w:rPr>
          <w:rFonts w:eastAsia="Times New Roman" w:cs="Times New Roman"/>
          <w:kern w:val="0"/>
          <w:lang w:bidi="ar-SA"/>
        </w:rPr>
        <w:t>4</w:t>
      </w:r>
      <w:r w:rsidRPr="00CF014E">
        <w:rPr>
          <w:rFonts w:eastAsia="Times New Roman" w:cs="Times New Roman"/>
          <w:kern w:val="0"/>
          <w:lang w:bidi="ar-SA"/>
        </w:rPr>
        <w:t xml:space="preserve"> г.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4. Время работы экспозиции: в рабочие дни – с 13.00 до 15.00ч. с </w:t>
      </w:r>
      <w:r w:rsidR="008976AC">
        <w:rPr>
          <w:rFonts w:eastAsia="Times New Roman" w:cs="Times New Roman"/>
          <w:kern w:val="0"/>
          <w:lang w:bidi="ar-SA"/>
        </w:rPr>
        <w:t>22.12.</w:t>
      </w:r>
      <w:r w:rsidRPr="00CF014E">
        <w:rPr>
          <w:rFonts w:eastAsia="Times New Roman" w:cs="Times New Roman"/>
          <w:kern w:val="0"/>
          <w:lang w:bidi="ar-SA"/>
        </w:rPr>
        <w:t xml:space="preserve">2023г. по </w:t>
      </w:r>
      <w:r w:rsidR="008976AC">
        <w:rPr>
          <w:rFonts w:eastAsia="Times New Roman" w:cs="Times New Roman"/>
          <w:kern w:val="0"/>
          <w:lang w:bidi="ar-SA"/>
        </w:rPr>
        <w:t>15.01.</w:t>
      </w:r>
      <w:r w:rsidRPr="00CF014E">
        <w:rPr>
          <w:rFonts w:eastAsia="Times New Roman" w:cs="Times New Roman"/>
          <w:kern w:val="0"/>
          <w:lang w:bidi="ar-SA"/>
        </w:rPr>
        <w:t>202</w:t>
      </w:r>
      <w:r w:rsidR="007E733F">
        <w:rPr>
          <w:rFonts w:eastAsia="Times New Roman" w:cs="Times New Roman"/>
          <w:kern w:val="0"/>
          <w:lang w:bidi="ar-SA"/>
        </w:rPr>
        <w:t>4</w:t>
      </w:r>
      <w:r w:rsidRPr="00CF014E">
        <w:rPr>
          <w:rFonts w:eastAsia="Times New Roman" w:cs="Times New Roman"/>
          <w:kern w:val="0"/>
          <w:lang w:bidi="ar-SA"/>
        </w:rPr>
        <w:t xml:space="preserve"> г.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6. Дни и время осуществления консультирования: с </w:t>
      </w:r>
      <w:r w:rsidR="008976AC">
        <w:rPr>
          <w:rFonts w:eastAsia="Times New Roman" w:cs="Times New Roman"/>
          <w:kern w:val="0"/>
          <w:lang w:bidi="ar-SA"/>
        </w:rPr>
        <w:t>22.12.</w:t>
      </w:r>
      <w:r w:rsidRPr="00CF014E">
        <w:rPr>
          <w:rFonts w:eastAsia="Times New Roman" w:cs="Times New Roman"/>
          <w:kern w:val="0"/>
          <w:lang w:bidi="ar-SA"/>
        </w:rPr>
        <w:t xml:space="preserve">2023 г. по </w:t>
      </w:r>
      <w:r w:rsidR="008976AC">
        <w:rPr>
          <w:rFonts w:eastAsia="Times New Roman" w:cs="Times New Roman"/>
          <w:kern w:val="0"/>
          <w:lang w:bidi="ar-SA"/>
        </w:rPr>
        <w:t>15.01.</w:t>
      </w:r>
      <w:r w:rsidRPr="00CF014E">
        <w:rPr>
          <w:rFonts w:eastAsia="Times New Roman" w:cs="Times New Roman"/>
          <w:kern w:val="0"/>
          <w:lang w:bidi="ar-SA"/>
        </w:rPr>
        <w:t>202</w:t>
      </w:r>
      <w:r w:rsidR="007E733F">
        <w:rPr>
          <w:rFonts w:eastAsia="Times New Roman" w:cs="Times New Roman"/>
          <w:kern w:val="0"/>
          <w:lang w:bidi="ar-SA"/>
        </w:rPr>
        <w:t>4</w:t>
      </w:r>
      <w:r w:rsidRPr="00CF014E">
        <w:rPr>
          <w:rFonts w:eastAsia="Times New Roman" w:cs="Times New Roman"/>
          <w:kern w:val="0"/>
          <w:lang w:bidi="ar-SA"/>
        </w:rPr>
        <w:t xml:space="preserve"> г. с 8.00ч. до 15.00ч.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>2) в письменной форме в адрес комиссии по подготовке и проведению публичных слушаний;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CF014E">
        <w:rPr>
          <w:rFonts w:eastAsia="Times New Roman" w:cs="Times New Roman"/>
          <w:kern w:val="0"/>
          <w:lang w:bidi="ar-SA"/>
        </w:rPr>
        <w:t>Воронцовского</w:t>
      </w:r>
      <w:proofErr w:type="spellEnd"/>
      <w:r w:rsidRPr="00CF014E">
        <w:rPr>
          <w:rFonts w:eastAsia="Times New Roman" w:cs="Times New Roman"/>
          <w:kern w:val="0"/>
          <w:lang w:bidi="ar-SA"/>
        </w:rPr>
        <w:t xml:space="preserve"> сельского поселения, в сети «Интернет»: </w:t>
      </w:r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https</w:t>
      </w:r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://</w:t>
      </w:r>
      <w:proofErr w:type="spellStart"/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voroncovskoe</w:t>
      </w:r>
      <w:proofErr w:type="spellEnd"/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-</w:t>
      </w:r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r</w:t>
      </w:r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20.</w:t>
      </w:r>
      <w:proofErr w:type="spellStart"/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gosweb</w:t>
      </w:r>
      <w:proofErr w:type="spellEnd"/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.</w:t>
      </w:r>
      <w:proofErr w:type="spellStart"/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gosuslugi</w:t>
      </w:r>
      <w:proofErr w:type="spellEnd"/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.</w:t>
      </w:r>
      <w:proofErr w:type="spellStart"/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ru</w:t>
      </w:r>
      <w:proofErr w:type="spellEnd"/>
      <w:r w:rsidR="0001556C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/</w:t>
      </w:r>
      <w:r w:rsidRPr="00CF014E">
        <w:rPr>
          <w:rFonts w:eastAsia="Times New Roman" w:cs="Times New Roman"/>
          <w:kern w:val="0"/>
          <w:lang w:bidi="ar-SA"/>
        </w:rPr>
        <w:t>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9. Собрание участников публичных слушаний состоится </w:t>
      </w:r>
      <w:r w:rsidR="008976AC">
        <w:rPr>
          <w:rFonts w:eastAsia="Times New Roman" w:cs="Times New Roman"/>
          <w:kern w:val="0"/>
          <w:lang w:bidi="ar-SA"/>
        </w:rPr>
        <w:t>16.01.</w:t>
      </w:r>
      <w:r w:rsidRPr="00CF014E">
        <w:rPr>
          <w:rFonts w:eastAsia="Times New Roman" w:cs="Times New Roman"/>
          <w:kern w:val="0"/>
          <w:lang w:bidi="ar-SA"/>
        </w:rPr>
        <w:t>202</w:t>
      </w:r>
      <w:r w:rsidR="007E733F">
        <w:rPr>
          <w:rFonts w:eastAsia="Times New Roman" w:cs="Times New Roman"/>
          <w:kern w:val="0"/>
          <w:lang w:bidi="ar-SA"/>
        </w:rPr>
        <w:t>4</w:t>
      </w:r>
      <w:r w:rsidRPr="00CF014E">
        <w:rPr>
          <w:rFonts w:eastAsia="Times New Roman" w:cs="Times New Roman"/>
          <w:kern w:val="0"/>
          <w:lang w:bidi="ar-SA"/>
        </w:rPr>
        <w:t xml:space="preserve"> г по адресу: 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proofErr w:type="gramStart"/>
      <w:r w:rsidRPr="00CF014E">
        <w:rPr>
          <w:rFonts w:eastAsia="Times New Roman" w:cs="Times New Roman"/>
          <w:kern w:val="0"/>
          <w:lang w:bidi="ar-SA"/>
        </w:rPr>
        <w:t>- с. Воронцовка – 14.00 часов в здании администрации Воронцовского сельского поселения, ул. Советская, 33.</w:t>
      </w:r>
      <w:proofErr w:type="gramEnd"/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CF014E" w:rsidRDefault="00CF014E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8976AC" w:rsidRDefault="008976AC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CF014E" w:rsidRDefault="00CF014E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CF014E" w:rsidRPr="00104B1A" w:rsidRDefault="00CF014E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/>
          <w:noProof/>
          <w:kern w:val="0"/>
          <w:sz w:val="26"/>
          <w:szCs w:val="2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ED53AA9" wp14:editId="2538102E">
                <wp:simplePos x="0" y="0"/>
                <wp:positionH relativeFrom="column">
                  <wp:posOffset>3406140</wp:posOffset>
                </wp:positionH>
                <wp:positionV relativeFrom="paragraph">
                  <wp:posOffset>-207645</wp:posOffset>
                </wp:positionV>
                <wp:extent cx="2857500" cy="13766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6AC" w:rsidRPr="00CF014E" w:rsidRDefault="008976AC" w:rsidP="0094686A">
                            <w:pPr>
                              <w:pStyle w:val="Standard"/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</w:pP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Приложение 2</w:t>
                            </w:r>
                          </w:p>
                          <w:p w:rsidR="008976AC" w:rsidRPr="00CF014E" w:rsidRDefault="008976AC" w:rsidP="0094686A">
                            <w:pPr>
                              <w:pStyle w:val="Standard"/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</w:pP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к постановлению главы Воронцовского сельского поселения Павловского муниципального района Воронежской области</w:t>
                            </w:r>
                          </w:p>
                          <w:p w:rsidR="008976AC" w:rsidRPr="00CF014E" w:rsidRDefault="008976AC" w:rsidP="0094686A">
                            <w:pPr>
                              <w:pStyle w:val="Standard"/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</w:pP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 xml:space="preserve">от 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21.12.</w:t>
                            </w: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 xml:space="preserve">2023 г. № 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6</w:t>
                            </w:r>
                          </w:p>
                          <w:p w:rsidR="008976AC" w:rsidRDefault="008976AC" w:rsidP="009468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68.2pt;margin-top:-16.35pt;width:225pt;height:108.4pt;z-index:48759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" stroked="f">
                <v:textbox style="mso-fit-shape-to-text:t">
                  <w:txbxContent>
                    <w:p w:rsidR="008976AC" w:rsidRPr="00CF014E" w:rsidRDefault="008976AC" w:rsidP="0094686A">
                      <w:pPr>
                        <w:pStyle w:val="Standard"/>
                        <w:rPr>
                          <w:rFonts w:eastAsia="Times New Roman" w:cs="Times New Roman"/>
                          <w:kern w:val="0"/>
                          <w:lang w:bidi="ar-SA"/>
                        </w:rPr>
                      </w:pP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Приложение 2</w:t>
                      </w:r>
                    </w:p>
                    <w:p w:rsidR="008976AC" w:rsidRPr="00CF014E" w:rsidRDefault="008976AC" w:rsidP="0094686A">
                      <w:pPr>
                        <w:pStyle w:val="Standard"/>
                        <w:rPr>
                          <w:rFonts w:eastAsia="Times New Roman" w:cs="Times New Roman"/>
                          <w:kern w:val="0"/>
                          <w:lang w:bidi="ar-SA"/>
                        </w:rPr>
                      </w:pP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к постановлению главы Воронцовского сельского поселения Павловского муниципального района Воронежской области</w:t>
                      </w:r>
                    </w:p>
                    <w:p w:rsidR="008976AC" w:rsidRPr="00CF014E" w:rsidRDefault="008976AC" w:rsidP="0094686A">
                      <w:pPr>
                        <w:pStyle w:val="Standard"/>
                        <w:rPr>
                          <w:rFonts w:eastAsia="Times New Roman" w:cs="Times New Roman"/>
                          <w:kern w:val="0"/>
                          <w:lang w:bidi="ar-SA"/>
                        </w:rPr>
                      </w:pP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 xml:space="preserve">от </w:t>
                      </w:r>
                      <w:r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21.12.</w:t>
                      </w: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 xml:space="preserve">2023 г. № </w:t>
                      </w:r>
                      <w:r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6</w:t>
                      </w:r>
                    </w:p>
                    <w:p w:rsidR="008976AC" w:rsidRDefault="008976AC" w:rsidP="0094686A"/>
                  </w:txbxContent>
                </v:textbox>
              </v:shape>
            </w:pict>
          </mc:Fallback>
        </mc:AlternateContent>
      </w: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CF014E" w:rsidRDefault="0094686A" w:rsidP="0094686A">
      <w:pPr>
        <w:pStyle w:val="Standard"/>
        <w:ind w:firstLine="709"/>
        <w:jc w:val="center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>Порядок</w:t>
      </w:r>
    </w:p>
    <w:p w:rsidR="0094686A" w:rsidRPr="00CF014E" w:rsidRDefault="0094686A" w:rsidP="0094686A">
      <w:pPr>
        <w:pStyle w:val="Standard"/>
        <w:ind w:firstLine="709"/>
        <w:jc w:val="center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672F2C">
        <w:rPr>
          <w:rFonts w:eastAsia="Times New Roman" w:cs="Times New Roman"/>
          <w:kern w:val="0"/>
          <w:lang w:bidi="ar-SA"/>
        </w:rPr>
        <w:t>министерства</w:t>
      </w:r>
      <w:r w:rsidRPr="00CF014E">
        <w:rPr>
          <w:rFonts w:eastAsia="Times New Roman" w:cs="Times New Roman"/>
          <w:kern w:val="0"/>
          <w:lang w:bidi="ar-SA"/>
        </w:rPr>
        <w:t xml:space="preserve"> архитектуры и градостроительства Воронежской области «О внесении изменений в правила землепользования и застройки Воронцовского сельского поселения Павловского муниципальн</w:t>
      </w:r>
      <w:r w:rsidR="00672F2C">
        <w:rPr>
          <w:rFonts w:eastAsia="Times New Roman" w:cs="Times New Roman"/>
          <w:kern w:val="0"/>
          <w:lang w:bidi="ar-SA"/>
        </w:rPr>
        <w:t>ого района Воронежской области»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1.  </w:t>
      </w:r>
      <w:proofErr w:type="gramStart"/>
      <w:r w:rsidRPr="00CF014E">
        <w:rPr>
          <w:rFonts w:eastAsia="Times New Roman" w:cs="Times New Roman"/>
          <w:kern w:val="0"/>
          <w:lang w:bidi="ar-SA"/>
        </w:rPr>
        <w:t xml:space="preserve">С момента оповещения о начале публичных слушаний по проекту приказа </w:t>
      </w:r>
      <w:r w:rsidR="00672F2C">
        <w:rPr>
          <w:rFonts w:eastAsia="Times New Roman" w:cs="Times New Roman"/>
          <w:kern w:val="0"/>
          <w:lang w:bidi="ar-SA"/>
        </w:rPr>
        <w:t>министерства</w:t>
      </w:r>
      <w:r w:rsidRPr="00CF014E">
        <w:rPr>
          <w:rFonts w:eastAsia="Times New Roman" w:cs="Times New Roman"/>
          <w:kern w:val="0"/>
          <w:lang w:bidi="ar-SA"/>
        </w:rPr>
        <w:t xml:space="preserve"> архитектуры и градостроительства Воронежской области «О внесении изменений в правила землепользования и застройки Воронцовского сельского поселения Павловского муниципального района Воронежской области»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672F2C">
        <w:rPr>
          <w:rFonts w:eastAsia="Times New Roman" w:cs="Times New Roman"/>
          <w:kern w:val="0"/>
          <w:lang w:bidi="ar-SA"/>
        </w:rPr>
        <w:t>министерства</w:t>
      </w:r>
      <w:r w:rsidRPr="00CF014E">
        <w:rPr>
          <w:rFonts w:eastAsia="Times New Roman" w:cs="Times New Roman"/>
          <w:kern w:val="0"/>
          <w:lang w:bidi="ar-SA"/>
        </w:rPr>
        <w:t xml:space="preserve"> архитектуры и</w:t>
      </w:r>
      <w:proofErr w:type="gramEnd"/>
      <w:r w:rsidRPr="00CF014E">
        <w:rPr>
          <w:rFonts w:eastAsia="Times New Roman" w:cs="Times New Roman"/>
          <w:kern w:val="0"/>
          <w:lang w:bidi="ar-SA"/>
        </w:rPr>
        <w:t xml:space="preserve"> градостроительства Воронежской области «О внесении изменений в правила землепользования и застройки Воронцовского сельского поселения Павловского муниципального района Воронежской области» (далее – Комиссия) свои предложения.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</w:t>
      </w:r>
      <w:proofErr w:type="gramStart"/>
      <w:r w:rsidRPr="00CF014E">
        <w:rPr>
          <w:rFonts w:eastAsia="Times New Roman" w:cs="Times New Roman"/>
          <w:kern w:val="0"/>
          <w:lang w:bidi="ar-SA"/>
        </w:rPr>
        <w:t>с</w:t>
      </w:r>
      <w:proofErr w:type="gramEnd"/>
      <w:r w:rsidRPr="00CF014E">
        <w:rPr>
          <w:rFonts w:eastAsia="Times New Roman" w:cs="Times New Roman"/>
          <w:kern w:val="0"/>
          <w:lang w:bidi="ar-SA"/>
        </w:rPr>
        <w:t xml:space="preserve">. </w:t>
      </w:r>
      <w:proofErr w:type="gramStart"/>
      <w:r w:rsidRPr="00CF014E">
        <w:rPr>
          <w:rFonts w:eastAsia="Times New Roman" w:cs="Times New Roman"/>
          <w:kern w:val="0"/>
          <w:lang w:bidi="ar-SA"/>
        </w:rPr>
        <w:t>Воронцовка</w:t>
      </w:r>
      <w:proofErr w:type="gramEnd"/>
      <w:r w:rsidRPr="00CF014E">
        <w:rPr>
          <w:rFonts w:eastAsia="Times New Roman" w:cs="Times New Roman"/>
          <w:kern w:val="0"/>
          <w:lang w:bidi="ar-SA"/>
        </w:rPr>
        <w:t xml:space="preserve">, ул. Советская, 33 или по электронной почте на адрес: </w:t>
      </w:r>
      <w:proofErr w:type="spellStart"/>
      <w:r w:rsidRPr="00CF014E">
        <w:rPr>
          <w:rFonts w:eastAsia="Times New Roman" w:cs="Times New Roman"/>
          <w:kern w:val="0"/>
          <w:lang w:val="en-US" w:bidi="ar-SA"/>
        </w:rPr>
        <w:t>voroncov</w:t>
      </w:r>
      <w:proofErr w:type="spellEnd"/>
      <w:r w:rsidRPr="00CF014E">
        <w:rPr>
          <w:rFonts w:eastAsia="Times New Roman" w:cs="Times New Roman"/>
          <w:kern w:val="0"/>
          <w:lang w:bidi="ar-SA"/>
        </w:rPr>
        <w:t xml:space="preserve">.pavl@govvrn.ru в срок до </w:t>
      </w:r>
      <w:r w:rsidR="008976AC">
        <w:rPr>
          <w:rFonts w:eastAsia="Times New Roman" w:cs="Times New Roman"/>
          <w:kern w:val="0"/>
          <w:lang w:bidi="ar-SA"/>
        </w:rPr>
        <w:t>12.01.</w:t>
      </w:r>
      <w:r w:rsidRPr="00CF014E">
        <w:rPr>
          <w:rFonts w:eastAsia="Times New Roman" w:cs="Times New Roman"/>
          <w:kern w:val="0"/>
          <w:lang w:bidi="ar-SA"/>
        </w:rPr>
        <w:t>202</w:t>
      </w:r>
      <w:r w:rsidR="007E733F">
        <w:rPr>
          <w:rFonts w:eastAsia="Times New Roman" w:cs="Times New Roman"/>
          <w:kern w:val="0"/>
          <w:lang w:bidi="ar-SA"/>
        </w:rPr>
        <w:t>4</w:t>
      </w:r>
      <w:r w:rsidRPr="00CF014E">
        <w:rPr>
          <w:rFonts w:eastAsia="Times New Roman" w:cs="Times New Roman"/>
          <w:kern w:val="0"/>
          <w:lang w:bidi="ar-SA"/>
        </w:rPr>
        <w:t xml:space="preserve"> года включительно.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ab/>
        <w:t>2. Предложения по проекту правил землепользования и застройки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 xml:space="preserve">3. </w:t>
      </w:r>
      <w:proofErr w:type="gramStart"/>
      <w:r w:rsidRPr="00CF014E">
        <w:rPr>
          <w:rFonts w:eastAsia="Times New Roman" w:cs="Times New Roman"/>
          <w:kern w:val="0"/>
          <w:lang w:bidi="ar-SA"/>
        </w:rPr>
        <w:t>Предложения по проекту правил землепользования и застройки могут содержать любые материалы (как на бумажных, так и магнитных носителях.</w:t>
      </w:r>
      <w:proofErr w:type="gramEnd"/>
      <w:r w:rsidRPr="00CF014E">
        <w:rPr>
          <w:rFonts w:eastAsia="Times New Roman" w:cs="Times New Roman"/>
          <w:kern w:val="0"/>
          <w:lang w:bidi="ar-SA"/>
        </w:rPr>
        <w:t xml:space="preserve"> </w:t>
      </w:r>
      <w:proofErr w:type="gramStart"/>
      <w:r w:rsidRPr="00CF014E">
        <w:rPr>
          <w:rFonts w:eastAsia="Times New Roman" w:cs="Times New Roman"/>
          <w:kern w:val="0"/>
          <w:lang w:bidi="ar-SA"/>
        </w:rPr>
        <w:t>Направленные материалы возврату не подлежат).</w:t>
      </w:r>
      <w:proofErr w:type="gramEnd"/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ab/>
        <w:t>4.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94686A" w:rsidRPr="00CF014E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lang w:bidi="ar-SA"/>
        </w:rPr>
      </w:pPr>
      <w:r w:rsidRPr="00CF014E">
        <w:rPr>
          <w:rFonts w:eastAsia="Times New Roman" w:cs="Times New Roman"/>
          <w:kern w:val="0"/>
          <w:lang w:bidi="ar-SA"/>
        </w:rPr>
        <w:tab/>
        <w:t xml:space="preserve">5. Жители Воронцовского сельского поселения Павловского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CF014E" w:rsidRDefault="00CF014E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CF014E" w:rsidRDefault="00CF014E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CF014E" w:rsidRDefault="00CF014E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CF014E" w:rsidRDefault="00CF014E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CF014E" w:rsidRPr="00104B1A" w:rsidRDefault="00CF014E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/>
          <w:noProof/>
          <w:kern w:val="0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72D183AF" wp14:editId="6AB5BBA5">
                <wp:simplePos x="0" y="0"/>
                <wp:positionH relativeFrom="column">
                  <wp:posOffset>3406140</wp:posOffset>
                </wp:positionH>
                <wp:positionV relativeFrom="paragraph">
                  <wp:posOffset>-777240</wp:posOffset>
                </wp:positionV>
                <wp:extent cx="2857500" cy="137668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6AC" w:rsidRPr="00CF014E" w:rsidRDefault="008976AC" w:rsidP="0094686A">
                            <w:pPr>
                              <w:pStyle w:val="Standard"/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</w:pP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Приложение 3</w:t>
                            </w:r>
                          </w:p>
                          <w:p w:rsidR="008976AC" w:rsidRPr="00CF014E" w:rsidRDefault="008976AC" w:rsidP="0094686A">
                            <w:pPr>
                              <w:pStyle w:val="Standard"/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</w:pP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к постановлению главы Воронцовского сельского поселения Павловского муниципального района Воронежской области</w:t>
                            </w:r>
                          </w:p>
                          <w:p w:rsidR="008976AC" w:rsidRPr="00CF014E" w:rsidRDefault="008976AC" w:rsidP="0094686A">
                            <w:pPr>
                              <w:pStyle w:val="Standard"/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</w:pP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 xml:space="preserve">от 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21.12.</w:t>
                            </w:r>
                            <w:r w:rsidRPr="00CF014E"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 xml:space="preserve">2023 г. № 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bidi="ar-SA"/>
                              </w:rPr>
                              <w:t>6</w:t>
                            </w:r>
                          </w:p>
                          <w:p w:rsidR="008976AC" w:rsidRDefault="008976AC" w:rsidP="009468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68.2pt;margin-top:-61.2pt;width:225pt;height:108.4pt;z-index:487598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" stroked="f">
                <v:textbox style="mso-fit-shape-to-text:t">
                  <w:txbxContent>
                    <w:p w:rsidR="008976AC" w:rsidRPr="00CF014E" w:rsidRDefault="008976AC" w:rsidP="0094686A">
                      <w:pPr>
                        <w:pStyle w:val="Standard"/>
                        <w:rPr>
                          <w:rFonts w:eastAsia="Times New Roman" w:cs="Times New Roman"/>
                          <w:kern w:val="0"/>
                          <w:lang w:bidi="ar-SA"/>
                        </w:rPr>
                      </w:pP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Приложение 3</w:t>
                      </w:r>
                    </w:p>
                    <w:p w:rsidR="008976AC" w:rsidRPr="00CF014E" w:rsidRDefault="008976AC" w:rsidP="0094686A">
                      <w:pPr>
                        <w:pStyle w:val="Standard"/>
                        <w:rPr>
                          <w:rFonts w:eastAsia="Times New Roman" w:cs="Times New Roman"/>
                          <w:kern w:val="0"/>
                          <w:lang w:bidi="ar-SA"/>
                        </w:rPr>
                      </w:pP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к постановлению главы Воронцовского сельского поселения Павловского муниципального района Воронежской области</w:t>
                      </w:r>
                    </w:p>
                    <w:p w:rsidR="008976AC" w:rsidRPr="00CF014E" w:rsidRDefault="008976AC" w:rsidP="0094686A">
                      <w:pPr>
                        <w:pStyle w:val="Standard"/>
                        <w:rPr>
                          <w:rFonts w:eastAsia="Times New Roman" w:cs="Times New Roman"/>
                          <w:kern w:val="0"/>
                          <w:lang w:bidi="ar-SA"/>
                        </w:rPr>
                      </w:pP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 xml:space="preserve">от </w:t>
                      </w:r>
                      <w:r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21.12.</w:t>
                      </w:r>
                      <w:r w:rsidRPr="00CF014E"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 xml:space="preserve">2023 г. № </w:t>
                      </w:r>
                      <w:r>
                        <w:rPr>
                          <w:rFonts w:eastAsia="Times New Roman" w:cs="Times New Roman"/>
                          <w:kern w:val="0"/>
                          <w:lang w:bidi="ar-SA"/>
                        </w:rPr>
                        <w:t>6</w:t>
                      </w:r>
                    </w:p>
                    <w:p w:rsidR="008976AC" w:rsidRDefault="008976AC" w:rsidP="0094686A"/>
                  </w:txbxContent>
                </v:textbox>
              </v:shape>
            </w:pict>
          </mc:Fallback>
        </mc:AlternateContent>
      </w: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Pr="00104B1A" w:rsidRDefault="0094686A" w:rsidP="0094686A">
      <w:pPr>
        <w:pStyle w:val="Standard"/>
        <w:ind w:firstLine="709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4686A" w:rsidRDefault="0094686A" w:rsidP="0094686A">
      <w:pPr>
        <w:tabs>
          <w:tab w:val="left" w:pos="1560"/>
        </w:tabs>
        <w:jc w:val="center"/>
      </w:pPr>
      <w:r>
        <w:t xml:space="preserve">Проект </w:t>
      </w:r>
      <w:r w:rsidR="00865AE8">
        <w:t>министерства</w:t>
      </w:r>
      <w:r>
        <w:t xml:space="preserve"> архитектуры и градостроительства Воронежской области «</w:t>
      </w:r>
      <w:r w:rsidRPr="003410D2">
        <w:t>О внесении изменений в правила землепользования и застройки Воронцовского сельского поселения Павловского муниципального района Воронежской области»</w:t>
      </w:r>
      <w:r>
        <w:t xml:space="preserve">, подлежащий рассмотрению на публичных слушаниях </w:t>
      </w:r>
      <w:r w:rsidR="008976AC">
        <w:t>16.01.</w:t>
      </w:r>
      <w:r w:rsidR="007E733F">
        <w:t>2024</w:t>
      </w:r>
      <w:r>
        <w:t xml:space="preserve">  года</w:t>
      </w:r>
    </w:p>
    <w:p w:rsidR="001E0505" w:rsidRDefault="009C7C7D">
      <w:pPr>
        <w:spacing w:before="68"/>
        <w:ind w:right="426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58EC9882" wp14:editId="07A39ED4">
            <wp:simplePos x="0" y="0"/>
            <wp:positionH relativeFrom="page">
              <wp:posOffset>3816984</wp:posOffset>
            </wp:positionH>
            <wp:positionV relativeFrom="paragraph">
              <wp:posOffset>245657</wp:posOffset>
            </wp:positionV>
            <wp:extent cx="636065" cy="6126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6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505" w:rsidRPr="009C7C7D" w:rsidRDefault="00865AE8" w:rsidP="00CF014E">
      <w:pPr>
        <w:spacing w:before="80" w:line="322" w:lineRule="exact"/>
        <w:ind w:left="567" w:right="287"/>
        <w:jc w:val="center"/>
        <w:rPr>
          <w:b/>
          <w:sz w:val="24"/>
          <w:szCs w:val="24"/>
        </w:rPr>
      </w:pPr>
      <w:r>
        <w:rPr>
          <w:b/>
          <w:spacing w:val="25"/>
          <w:sz w:val="24"/>
          <w:szCs w:val="24"/>
        </w:rPr>
        <w:t>МИНИСТЕРСТВО</w:t>
      </w:r>
    </w:p>
    <w:p w:rsidR="001E0505" w:rsidRPr="009C7C7D" w:rsidRDefault="009C7C7D" w:rsidP="00CF014E">
      <w:pPr>
        <w:ind w:left="567" w:right="287"/>
        <w:jc w:val="center"/>
        <w:rPr>
          <w:b/>
          <w:sz w:val="24"/>
          <w:szCs w:val="24"/>
        </w:rPr>
      </w:pPr>
      <w:r w:rsidRPr="009C7C7D">
        <w:rPr>
          <w:b/>
          <w:spacing w:val="26"/>
          <w:sz w:val="24"/>
          <w:szCs w:val="24"/>
        </w:rPr>
        <w:t>АРХИТЕКТУРЫ</w:t>
      </w:r>
      <w:r w:rsidRPr="009C7C7D">
        <w:rPr>
          <w:b/>
          <w:spacing w:val="76"/>
          <w:sz w:val="24"/>
          <w:szCs w:val="24"/>
        </w:rPr>
        <w:t xml:space="preserve"> </w:t>
      </w:r>
      <w:r w:rsidRPr="009C7C7D">
        <w:rPr>
          <w:b/>
          <w:sz w:val="24"/>
          <w:szCs w:val="24"/>
        </w:rPr>
        <w:t>И</w:t>
      </w:r>
      <w:r w:rsidRPr="009C7C7D">
        <w:rPr>
          <w:b/>
          <w:spacing w:val="6"/>
          <w:sz w:val="24"/>
          <w:szCs w:val="24"/>
        </w:rPr>
        <w:t xml:space="preserve"> </w:t>
      </w:r>
      <w:r w:rsidRPr="009C7C7D">
        <w:rPr>
          <w:b/>
          <w:spacing w:val="26"/>
          <w:sz w:val="24"/>
          <w:szCs w:val="24"/>
        </w:rPr>
        <w:t>ГРАДОСТРОИТЕЛЬСТВА</w:t>
      </w:r>
      <w:r w:rsidRPr="009C7C7D">
        <w:rPr>
          <w:b/>
          <w:spacing w:val="-67"/>
          <w:sz w:val="24"/>
          <w:szCs w:val="24"/>
        </w:rPr>
        <w:t xml:space="preserve"> </w:t>
      </w:r>
      <w:r w:rsidRPr="009C7C7D">
        <w:rPr>
          <w:b/>
          <w:spacing w:val="25"/>
          <w:sz w:val="24"/>
          <w:szCs w:val="24"/>
        </w:rPr>
        <w:t>ВОРОНЕЖСКОЙ</w:t>
      </w:r>
      <w:r w:rsidRPr="009C7C7D">
        <w:rPr>
          <w:b/>
          <w:spacing w:val="59"/>
          <w:sz w:val="24"/>
          <w:szCs w:val="24"/>
        </w:rPr>
        <w:t xml:space="preserve"> </w:t>
      </w:r>
      <w:r w:rsidRPr="009C7C7D">
        <w:rPr>
          <w:b/>
          <w:spacing w:val="24"/>
          <w:sz w:val="24"/>
          <w:szCs w:val="24"/>
        </w:rPr>
        <w:t>ОБЛАСТИ</w:t>
      </w:r>
    </w:p>
    <w:p w:rsidR="001E0505" w:rsidRPr="009C7C7D" w:rsidRDefault="001E0505" w:rsidP="00CF014E">
      <w:pPr>
        <w:pStyle w:val="a3"/>
        <w:ind w:left="567" w:right="287"/>
        <w:jc w:val="center"/>
        <w:rPr>
          <w:b/>
          <w:sz w:val="24"/>
          <w:szCs w:val="24"/>
        </w:rPr>
      </w:pPr>
    </w:p>
    <w:p w:rsidR="001E0505" w:rsidRPr="009C7C7D" w:rsidRDefault="009C7C7D" w:rsidP="00CF014E">
      <w:pPr>
        <w:pStyle w:val="a4"/>
        <w:ind w:left="567" w:right="287"/>
        <w:rPr>
          <w:sz w:val="24"/>
          <w:szCs w:val="24"/>
        </w:rPr>
      </w:pPr>
      <w:proofErr w:type="gramStart"/>
      <w:r w:rsidRPr="009C7C7D">
        <w:rPr>
          <w:sz w:val="24"/>
          <w:szCs w:val="24"/>
        </w:rPr>
        <w:t>П</w:t>
      </w:r>
      <w:proofErr w:type="gramEnd"/>
      <w:r w:rsidRPr="009C7C7D">
        <w:rPr>
          <w:spacing w:val="-30"/>
          <w:sz w:val="24"/>
          <w:szCs w:val="24"/>
        </w:rPr>
        <w:t xml:space="preserve"> </w:t>
      </w:r>
      <w:r w:rsidRPr="009C7C7D">
        <w:rPr>
          <w:sz w:val="24"/>
          <w:szCs w:val="24"/>
        </w:rPr>
        <w:t>Р</w:t>
      </w:r>
      <w:r w:rsidRPr="009C7C7D">
        <w:rPr>
          <w:spacing w:val="-30"/>
          <w:sz w:val="24"/>
          <w:szCs w:val="24"/>
        </w:rPr>
        <w:t xml:space="preserve"> </w:t>
      </w:r>
      <w:r w:rsidRPr="009C7C7D">
        <w:rPr>
          <w:sz w:val="24"/>
          <w:szCs w:val="24"/>
        </w:rPr>
        <w:t>И</w:t>
      </w:r>
      <w:r w:rsidRPr="009C7C7D">
        <w:rPr>
          <w:spacing w:val="-30"/>
          <w:sz w:val="24"/>
          <w:szCs w:val="24"/>
        </w:rPr>
        <w:t xml:space="preserve"> </w:t>
      </w:r>
      <w:r w:rsidRPr="009C7C7D">
        <w:rPr>
          <w:sz w:val="24"/>
          <w:szCs w:val="24"/>
        </w:rPr>
        <w:t>К</w:t>
      </w:r>
      <w:r w:rsidRPr="009C7C7D">
        <w:rPr>
          <w:spacing w:val="-30"/>
          <w:sz w:val="24"/>
          <w:szCs w:val="24"/>
        </w:rPr>
        <w:t xml:space="preserve"> </w:t>
      </w:r>
      <w:r w:rsidRPr="009C7C7D">
        <w:rPr>
          <w:sz w:val="24"/>
          <w:szCs w:val="24"/>
        </w:rPr>
        <w:t>А</w:t>
      </w:r>
      <w:r w:rsidRPr="009C7C7D">
        <w:rPr>
          <w:spacing w:val="-32"/>
          <w:sz w:val="24"/>
          <w:szCs w:val="24"/>
        </w:rPr>
        <w:t xml:space="preserve"> </w:t>
      </w:r>
      <w:r w:rsidRPr="009C7C7D">
        <w:rPr>
          <w:sz w:val="24"/>
          <w:szCs w:val="24"/>
        </w:rPr>
        <w:t>З</w:t>
      </w:r>
    </w:p>
    <w:p w:rsidR="001E0505" w:rsidRPr="009C7C7D" w:rsidRDefault="001E0505" w:rsidP="00CF014E">
      <w:pPr>
        <w:pStyle w:val="a3"/>
        <w:spacing w:before="3"/>
        <w:ind w:right="287"/>
        <w:rPr>
          <w:b/>
          <w:sz w:val="24"/>
          <w:szCs w:val="24"/>
        </w:rPr>
      </w:pPr>
    </w:p>
    <w:p w:rsidR="001E0505" w:rsidRPr="009C7C7D" w:rsidRDefault="009C7C7D" w:rsidP="00CF014E">
      <w:pPr>
        <w:pStyle w:val="a3"/>
        <w:tabs>
          <w:tab w:val="left" w:pos="2381"/>
        </w:tabs>
        <w:spacing w:before="89"/>
        <w:ind w:right="287"/>
        <w:jc w:val="right"/>
        <w:rPr>
          <w:sz w:val="24"/>
          <w:szCs w:val="24"/>
        </w:rPr>
      </w:pPr>
      <w:r w:rsidRPr="009C7C7D">
        <w:rPr>
          <w:sz w:val="24"/>
          <w:szCs w:val="24"/>
        </w:rPr>
        <w:t>№</w:t>
      </w:r>
      <w:r w:rsidRPr="009C7C7D">
        <w:rPr>
          <w:spacing w:val="-6"/>
          <w:sz w:val="24"/>
          <w:szCs w:val="24"/>
        </w:rPr>
        <w:t xml:space="preserve"> </w:t>
      </w:r>
      <w:r w:rsidRPr="009C7C7D">
        <w:rPr>
          <w:sz w:val="24"/>
          <w:szCs w:val="24"/>
          <w:u w:val="thick"/>
        </w:rPr>
        <w:t xml:space="preserve"> </w:t>
      </w:r>
      <w:r w:rsidRPr="009C7C7D">
        <w:rPr>
          <w:sz w:val="24"/>
          <w:szCs w:val="24"/>
          <w:u w:val="thick"/>
        </w:rPr>
        <w:tab/>
      </w:r>
    </w:p>
    <w:p w:rsidR="001E0505" w:rsidRPr="009C7C7D" w:rsidRDefault="000C1082">
      <w:pPr>
        <w:pStyle w:val="a3"/>
        <w:spacing w:line="26" w:lineRule="exact"/>
        <w:ind w:left="9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8" style="width:137.8pt;height:1.25pt;mso-position-horizontal-relative:char;mso-position-vertical-relative:line" coordsize="2756,25">
            <v:line id="_x0000_s1059" style="position:absolute" from="0,13" to="2756,13" strokeweight="1.25pt"/>
            <w10:wrap type="none"/>
            <w10:anchorlock/>
          </v:group>
        </w:pict>
      </w:r>
    </w:p>
    <w:p w:rsidR="001E0505" w:rsidRPr="009C7C7D" w:rsidRDefault="001E0505">
      <w:pPr>
        <w:pStyle w:val="a3"/>
        <w:spacing w:before="3"/>
        <w:rPr>
          <w:sz w:val="24"/>
          <w:szCs w:val="24"/>
        </w:rPr>
      </w:pPr>
    </w:p>
    <w:p w:rsidR="001E0505" w:rsidRPr="009C7C7D" w:rsidRDefault="009C7C7D" w:rsidP="00CF014E">
      <w:pPr>
        <w:pStyle w:val="a3"/>
        <w:spacing w:before="89"/>
        <w:ind w:left="567" w:right="3"/>
        <w:jc w:val="center"/>
        <w:rPr>
          <w:sz w:val="24"/>
          <w:szCs w:val="24"/>
        </w:rPr>
      </w:pPr>
      <w:r w:rsidRPr="009C7C7D">
        <w:rPr>
          <w:sz w:val="24"/>
          <w:szCs w:val="24"/>
        </w:rPr>
        <w:t>г.</w:t>
      </w:r>
      <w:r w:rsidRPr="009C7C7D">
        <w:rPr>
          <w:spacing w:val="-3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</w:t>
      </w:r>
    </w:p>
    <w:p w:rsidR="001E0505" w:rsidRPr="009C7C7D" w:rsidRDefault="001E0505" w:rsidP="00CF014E">
      <w:pPr>
        <w:pStyle w:val="a3"/>
        <w:spacing w:before="1"/>
        <w:ind w:left="567" w:right="3"/>
        <w:jc w:val="center"/>
        <w:rPr>
          <w:sz w:val="24"/>
          <w:szCs w:val="24"/>
        </w:rPr>
      </w:pPr>
    </w:p>
    <w:p w:rsidR="001E0505" w:rsidRPr="009C7C7D" w:rsidRDefault="009C7C7D" w:rsidP="00CF014E">
      <w:pPr>
        <w:ind w:left="567" w:right="3" w:firstLine="160"/>
        <w:jc w:val="center"/>
        <w:rPr>
          <w:b/>
          <w:sz w:val="24"/>
          <w:szCs w:val="24"/>
        </w:rPr>
      </w:pPr>
      <w:r w:rsidRPr="009C7C7D">
        <w:rPr>
          <w:b/>
          <w:sz w:val="24"/>
          <w:szCs w:val="24"/>
        </w:rPr>
        <w:t>О внесении изменений в правила землепользования и застройки</w:t>
      </w:r>
      <w:r w:rsidRPr="009C7C7D">
        <w:rPr>
          <w:b/>
          <w:spacing w:val="1"/>
          <w:sz w:val="24"/>
          <w:szCs w:val="24"/>
        </w:rPr>
        <w:t xml:space="preserve"> </w:t>
      </w:r>
      <w:r w:rsidRPr="009C7C7D">
        <w:rPr>
          <w:b/>
          <w:sz w:val="24"/>
          <w:szCs w:val="24"/>
        </w:rPr>
        <w:t>Воронцовского</w:t>
      </w:r>
      <w:r w:rsidRPr="009C7C7D">
        <w:rPr>
          <w:b/>
          <w:spacing w:val="-4"/>
          <w:sz w:val="24"/>
          <w:szCs w:val="24"/>
        </w:rPr>
        <w:t xml:space="preserve"> </w:t>
      </w:r>
      <w:r w:rsidRPr="009C7C7D">
        <w:rPr>
          <w:b/>
          <w:sz w:val="24"/>
          <w:szCs w:val="24"/>
        </w:rPr>
        <w:t>сельского</w:t>
      </w:r>
      <w:r w:rsidRPr="009C7C7D">
        <w:rPr>
          <w:b/>
          <w:spacing w:val="-4"/>
          <w:sz w:val="24"/>
          <w:szCs w:val="24"/>
        </w:rPr>
        <w:t xml:space="preserve"> </w:t>
      </w:r>
      <w:r w:rsidRPr="009C7C7D">
        <w:rPr>
          <w:b/>
          <w:sz w:val="24"/>
          <w:szCs w:val="24"/>
        </w:rPr>
        <w:t>поселения</w:t>
      </w:r>
      <w:r w:rsidRPr="009C7C7D">
        <w:rPr>
          <w:b/>
          <w:spacing w:val="-6"/>
          <w:sz w:val="24"/>
          <w:szCs w:val="24"/>
        </w:rPr>
        <w:t xml:space="preserve"> </w:t>
      </w:r>
      <w:r w:rsidRPr="009C7C7D">
        <w:rPr>
          <w:b/>
          <w:sz w:val="24"/>
          <w:szCs w:val="24"/>
        </w:rPr>
        <w:t>Павловского</w:t>
      </w:r>
      <w:r w:rsidRPr="009C7C7D">
        <w:rPr>
          <w:b/>
          <w:spacing w:val="-6"/>
          <w:sz w:val="24"/>
          <w:szCs w:val="24"/>
        </w:rPr>
        <w:t xml:space="preserve"> </w:t>
      </w:r>
      <w:r w:rsidRPr="009C7C7D">
        <w:rPr>
          <w:b/>
          <w:sz w:val="24"/>
          <w:szCs w:val="24"/>
        </w:rPr>
        <w:t>муниципального</w:t>
      </w:r>
    </w:p>
    <w:p w:rsidR="001E0505" w:rsidRPr="009C7C7D" w:rsidRDefault="009C7C7D" w:rsidP="00CF014E">
      <w:pPr>
        <w:spacing w:line="321" w:lineRule="exact"/>
        <w:ind w:left="567" w:right="3"/>
        <w:jc w:val="center"/>
        <w:rPr>
          <w:b/>
          <w:sz w:val="24"/>
          <w:szCs w:val="24"/>
        </w:rPr>
      </w:pPr>
      <w:r w:rsidRPr="009C7C7D">
        <w:rPr>
          <w:b/>
          <w:sz w:val="24"/>
          <w:szCs w:val="24"/>
        </w:rPr>
        <w:t>района</w:t>
      </w:r>
      <w:r w:rsidRPr="009C7C7D">
        <w:rPr>
          <w:b/>
          <w:spacing w:val="-2"/>
          <w:sz w:val="24"/>
          <w:szCs w:val="24"/>
        </w:rPr>
        <w:t xml:space="preserve"> </w:t>
      </w:r>
      <w:r w:rsidRPr="009C7C7D">
        <w:rPr>
          <w:b/>
          <w:sz w:val="24"/>
          <w:szCs w:val="24"/>
        </w:rPr>
        <w:t>Воронежской</w:t>
      </w:r>
      <w:r w:rsidRPr="009C7C7D">
        <w:rPr>
          <w:b/>
          <w:spacing w:val="-3"/>
          <w:sz w:val="24"/>
          <w:szCs w:val="24"/>
        </w:rPr>
        <w:t xml:space="preserve"> </w:t>
      </w:r>
      <w:r w:rsidRPr="009C7C7D">
        <w:rPr>
          <w:b/>
          <w:sz w:val="24"/>
          <w:szCs w:val="24"/>
        </w:rPr>
        <w:t>области</w:t>
      </w:r>
    </w:p>
    <w:p w:rsidR="001E0505" w:rsidRPr="009C7C7D" w:rsidRDefault="001E0505">
      <w:pPr>
        <w:pStyle w:val="a3"/>
        <w:rPr>
          <w:b/>
          <w:sz w:val="24"/>
          <w:szCs w:val="24"/>
        </w:rPr>
      </w:pPr>
    </w:p>
    <w:p w:rsidR="00EB11C4" w:rsidRPr="0067789B" w:rsidRDefault="009C7C7D" w:rsidP="00CF014E">
      <w:pPr>
        <w:pStyle w:val="a3"/>
        <w:spacing w:before="100" w:beforeAutospacing="1" w:line="360" w:lineRule="auto"/>
        <w:ind w:left="545" w:right="424" w:firstLine="707"/>
        <w:jc w:val="both"/>
        <w:rPr>
          <w:sz w:val="24"/>
          <w:szCs w:val="24"/>
          <w:u w:val="single"/>
        </w:rPr>
      </w:pPr>
      <w:proofErr w:type="gramStart"/>
      <w:r w:rsidRPr="009C7C7D">
        <w:rPr>
          <w:sz w:val="24"/>
          <w:szCs w:val="24"/>
        </w:rPr>
        <w:t>В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соответствии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с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Градостроительным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кодексом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Российской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Федерации, Федеральным законом от 06.10.2003 № 131-ФЗ «Об общих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принципах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организации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местного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самоуправления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Российской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Федерации»,</w:t>
      </w:r>
      <w:r w:rsidRPr="009C7C7D">
        <w:rPr>
          <w:spacing w:val="118"/>
          <w:sz w:val="24"/>
          <w:szCs w:val="24"/>
        </w:rPr>
        <w:t xml:space="preserve"> </w:t>
      </w:r>
      <w:r w:rsidRPr="009C7C7D">
        <w:rPr>
          <w:sz w:val="24"/>
          <w:szCs w:val="24"/>
        </w:rPr>
        <w:t>законами</w:t>
      </w:r>
      <w:r w:rsidRPr="009C7C7D">
        <w:rPr>
          <w:spacing w:val="120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Воронежской</w:t>
      </w:r>
      <w:r w:rsidRPr="009C7C7D">
        <w:rPr>
          <w:spacing w:val="118"/>
          <w:sz w:val="24"/>
          <w:szCs w:val="24"/>
        </w:rPr>
        <w:t xml:space="preserve"> </w:t>
      </w:r>
      <w:r w:rsidRPr="009C7C7D">
        <w:rPr>
          <w:sz w:val="24"/>
          <w:szCs w:val="24"/>
        </w:rPr>
        <w:t>области</w:t>
      </w:r>
      <w:r w:rsidRPr="009C7C7D">
        <w:rPr>
          <w:spacing w:val="120"/>
          <w:sz w:val="24"/>
          <w:szCs w:val="24"/>
        </w:rPr>
        <w:t xml:space="preserve"> </w:t>
      </w:r>
      <w:r w:rsidRPr="009C7C7D">
        <w:rPr>
          <w:sz w:val="24"/>
          <w:szCs w:val="24"/>
        </w:rPr>
        <w:t>от</w:t>
      </w:r>
      <w:r w:rsidRPr="009C7C7D">
        <w:rPr>
          <w:spacing w:val="119"/>
          <w:sz w:val="24"/>
          <w:szCs w:val="24"/>
        </w:rPr>
        <w:t xml:space="preserve"> </w:t>
      </w:r>
      <w:r w:rsidRPr="009C7C7D">
        <w:rPr>
          <w:sz w:val="24"/>
          <w:szCs w:val="24"/>
        </w:rPr>
        <w:t>07.07.2006</w:t>
      </w:r>
      <w:r w:rsidRPr="009C7C7D">
        <w:rPr>
          <w:spacing w:val="123"/>
          <w:sz w:val="24"/>
          <w:szCs w:val="24"/>
        </w:rPr>
        <w:t xml:space="preserve"> </w:t>
      </w:r>
      <w:r w:rsidRPr="009C7C7D">
        <w:rPr>
          <w:sz w:val="24"/>
          <w:szCs w:val="24"/>
        </w:rPr>
        <w:t>№</w:t>
      </w:r>
      <w:r w:rsidRPr="009C7C7D">
        <w:rPr>
          <w:spacing w:val="120"/>
          <w:sz w:val="24"/>
          <w:szCs w:val="24"/>
        </w:rPr>
        <w:t xml:space="preserve"> </w:t>
      </w:r>
      <w:r w:rsidRPr="009C7C7D">
        <w:rPr>
          <w:sz w:val="24"/>
          <w:szCs w:val="24"/>
        </w:rPr>
        <w:t>61-ОЗ</w:t>
      </w:r>
      <w:r>
        <w:rPr>
          <w:sz w:val="24"/>
          <w:szCs w:val="24"/>
        </w:rPr>
        <w:t xml:space="preserve"> </w:t>
      </w:r>
      <w:r w:rsidRPr="009C7C7D">
        <w:rPr>
          <w:sz w:val="24"/>
          <w:szCs w:val="24"/>
        </w:rPr>
        <w:t>«О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регулировании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градостроительной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деятельности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Воронежской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области», от 20.12.2018 № 173-ОЗ «О перераспределении полномочий по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утверждению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правил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землепользования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застройки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между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органами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местного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самоуправления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поселений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Воронежской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области,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городского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округа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город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Нововоронеж,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Борисоглебского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городского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округа</w:t>
      </w:r>
      <w:proofErr w:type="gramEnd"/>
      <w:r w:rsidRPr="009C7C7D">
        <w:rPr>
          <w:spacing w:val="1"/>
          <w:sz w:val="24"/>
          <w:szCs w:val="24"/>
        </w:rPr>
        <w:t xml:space="preserve"> </w:t>
      </w:r>
      <w:proofErr w:type="gramStart"/>
      <w:r w:rsidRPr="009C7C7D">
        <w:rPr>
          <w:sz w:val="24"/>
          <w:szCs w:val="24"/>
        </w:rPr>
        <w:t>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исполнительными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органами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государственной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власти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Воронежской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области»,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постановлением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Правительства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Воронежской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области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от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31.12.2014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№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1240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«Об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утверждении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Положения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департаменте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архитектуры и градостроительства Воронежской области», на основании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приказа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департамента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архитектуры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градостроительства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Воронежской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 xml:space="preserve">области от </w:t>
      </w:r>
      <w:r w:rsidR="008976AC">
        <w:rPr>
          <w:sz w:val="24"/>
          <w:szCs w:val="24"/>
        </w:rPr>
        <w:t>05.10</w:t>
      </w:r>
      <w:r w:rsidRPr="009C7C7D">
        <w:rPr>
          <w:sz w:val="24"/>
          <w:szCs w:val="24"/>
        </w:rPr>
        <w:t>.2023 № 45-01-04/</w:t>
      </w:r>
      <w:r w:rsidR="008976AC">
        <w:rPr>
          <w:sz w:val="24"/>
          <w:szCs w:val="24"/>
        </w:rPr>
        <w:t>982</w:t>
      </w:r>
      <w:r w:rsidRPr="009C7C7D">
        <w:rPr>
          <w:sz w:val="24"/>
          <w:szCs w:val="24"/>
        </w:rPr>
        <w:t xml:space="preserve"> «О подготовке проектов о </w:t>
      </w:r>
      <w:r w:rsidRPr="009C7C7D">
        <w:rPr>
          <w:sz w:val="24"/>
          <w:szCs w:val="24"/>
        </w:rPr>
        <w:lastRenderedPageBreak/>
        <w:t>внесении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 xml:space="preserve">изменений   </w:t>
      </w:r>
      <w:r w:rsidRPr="009C7C7D">
        <w:rPr>
          <w:spacing w:val="36"/>
          <w:sz w:val="24"/>
          <w:szCs w:val="24"/>
        </w:rPr>
        <w:t xml:space="preserve"> </w:t>
      </w:r>
      <w:r w:rsidRPr="009C7C7D">
        <w:rPr>
          <w:sz w:val="24"/>
          <w:szCs w:val="24"/>
        </w:rPr>
        <w:t xml:space="preserve">в   </w:t>
      </w:r>
      <w:r w:rsidRPr="009C7C7D">
        <w:rPr>
          <w:spacing w:val="37"/>
          <w:sz w:val="24"/>
          <w:szCs w:val="24"/>
        </w:rPr>
        <w:t xml:space="preserve"> </w:t>
      </w:r>
      <w:r w:rsidRPr="009C7C7D">
        <w:rPr>
          <w:sz w:val="24"/>
          <w:szCs w:val="24"/>
        </w:rPr>
        <w:t xml:space="preserve">правила   </w:t>
      </w:r>
      <w:r w:rsidRPr="009C7C7D">
        <w:rPr>
          <w:spacing w:val="38"/>
          <w:sz w:val="24"/>
          <w:szCs w:val="24"/>
        </w:rPr>
        <w:t xml:space="preserve"> </w:t>
      </w:r>
      <w:r w:rsidRPr="009C7C7D">
        <w:rPr>
          <w:sz w:val="24"/>
          <w:szCs w:val="24"/>
        </w:rPr>
        <w:t xml:space="preserve">землепользования   </w:t>
      </w:r>
      <w:r w:rsidRPr="009C7C7D">
        <w:rPr>
          <w:spacing w:val="36"/>
          <w:sz w:val="24"/>
          <w:szCs w:val="24"/>
        </w:rPr>
        <w:t xml:space="preserve"> </w:t>
      </w:r>
      <w:r w:rsidRPr="009C7C7D">
        <w:rPr>
          <w:sz w:val="24"/>
          <w:szCs w:val="24"/>
        </w:rPr>
        <w:t xml:space="preserve">и   </w:t>
      </w:r>
      <w:r w:rsidRPr="009C7C7D">
        <w:rPr>
          <w:spacing w:val="39"/>
          <w:sz w:val="24"/>
          <w:szCs w:val="24"/>
        </w:rPr>
        <w:t xml:space="preserve"> </w:t>
      </w:r>
      <w:r w:rsidRPr="009C7C7D">
        <w:rPr>
          <w:sz w:val="24"/>
          <w:szCs w:val="24"/>
        </w:rPr>
        <w:t xml:space="preserve">застройки   </w:t>
      </w:r>
      <w:r w:rsidRPr="009C7C7D">
        <w:rPr>
          <w:spacing w:val="37"/>
          <w:sz w:val="24"/>
          <w:szCs w:val="24"/>
        </w:rPr>
        <w:t xml:space="preserve"> </w:t>
      </w:r>
      <w:r w:rsidR="008976AC" w:rsidRPr="00EB11C4">
        <w:rPr>
          <w:sz w:val="24"/>
          <w:szCs w:val="24"/>
        </w:rPr>
        <w:t>Воронцовского</w:t>
      </w:r>
      <w:r w:rsidR="008976AC" w:rsidRPr="00EB11C4">
        <w:rPr>
          <w:spacing w:val="1"/>
          <w:sz w:val="24"/>
          <w:szCs w:val="24"/>
        </w:rPr>
        <w:t xml:space="preserve"> </w:t>
      </w:r>
      <w:r w:rsidR="008976AC" w:rsidRPr="00EB11C4">
        <w:rPr>
          <w:sz w:val="24"/>
          <w:szCs w:val="24"/>
        </w:rPr>
        <w:t>сельского поселения</w:t>
      </w:r>
      <w:r w:rsidR="008976AC" w:rsidRPr="00EB11C4">
        <w:rPr>
          <w:spacing w:val="1"/>
          <w:sz w:val="24"/>
          <w:szCs w:val="24"/>
        </w:rPr>
        <w:t xml:space="preserve"> </w:t>
      </w:r>
      <w:r w:rsidR="008976AC" w:rsidRPr="00EB11C4">
        <w:rPr>
          <w:sz w:val="24"/>
          <w:szCs w:val="24"/>
        </w:rPr>
        <w:t>Павловского муниципального района Воронежской</w:t>
      </w:r>
      <w:r w:rsidR="008976AC" w:rsidRPr="00EB11C4">
        <w:rPr>
          <w:spacing w:val="1"/>
          <w:sz w:val="24"/>
          <w:szCs w:val="24"/>
        </w:rPr>
        <w:t xml:space="preserve"> </w:t>
      </w:r>
      <w:r w:rsidR="008976AC" w:rsidRPr="00EB11C4">
        <w:rPr>
          <w:sz w:val="24"/>
          <w:szCs w:val="24"/>
        </w:rPr>
        <w:t>области</w:t>
      </w:r>
      <w:r w:rsidR="008976AC">
        <w:rPr>
          <w:spacing w:val="37"/>
          <w:sz w:val="24"/>
          <w:szCs w:val="24"/>
        </w:rPr>
        <w:t>»</w:t>
      </w:r>
      <w:r w:rsidRPr="009C7C7D">
        <w:rPr>
          <w:sz w:val="24"/>
          <w:szCs w:val="24"/>
        </w:rPr>
        <w:t>,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с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учетом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заключений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</w:t>
      </w:r>
      <w:proofErr w:type="gramEnd"/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результатах</w:t>
      </w:r>
      <w:r w:rsidRPr="009C7C7D">
        <w:rPr>
          <w:spacing w:val="1"/>
          <w:sz w:val="24"/>
          <w:szCs w:val="24"/>
        </w:rPr>
        <w:t xml:space="preserve"> </w:t>
      </w:r>
      <w:r w:rsidR="0067789B">
        <w:rPr>
          <w:sz w:val="24"/>
          <w:szCs w:val="24"/>
        </w:rPr>
        <w:t>общественных обсуждений или публичных слушаний</w:t>
      </w:r>
      <w:r w:rsidRPr="009C7C7D">
        <w:rPr>
          <w:spacing w:val="69"/>
          <w:sz w:val="24"/>
          <w:szCs w:val="24"/>
        </w:rPr>
        <w:t xml:space="preserve"> </w:t>
      </w:r>
      <w:proofErr w:type="gramStart"/>
      <w:r w:rsidRPr="009C7C7D">
        <w:rPr>
          <w:sz w:val="24"/>
          <w:szCs w:val="24"/>
        </w:rPr>
        <w:t>от</w:t>
      </w:r>
      <w:proofErr w:type="gramEnd"/>
      <w:r w:rsidRPr="009C7C7D">
        <w:rPr>
          <w:spacing w:val="2"/>
          <w:sz w:val="24"/>
          <w:szCs w:val="24"/>
        </w:rPr>
        <w:t xml:space="preserve"> </w:t>
      </w:r>
      <w:r w:rsidRPr="009C7C7D">
        <w:rPr>
          <w:sz w:val="24"/>
          <w:szCs w:val="24"/>
          <w:u w:val="single"/>
        </w:rPr>
        <w:t xml:space="preserve">          </w:t>
      </w:r>
      <w:r w:rsidRPr="009C7C7D">
        <w:rPr>
          <w:spacing w:val="-6"/>
          <w:sz w:val="24"/>
          <w:szCs w:val="24"/>
          <w:u w:val="single"/>
        </w:rPr>
        <w:t xml:space="preserve"> </w:t>
      </w:r>
      <w:r w:rsidR="0067789B">
        <w:rPr>
          <w:spacing w:val="-6"/>
          <w:sz w:val="24"/>
          <w:szCs w:val="24"/>
          <w:u w:val="single"/>
        </w:rPr>
        <w:t xml:space="preserve"> </w:t>
      </w:r>
      <w:r w:rsidR="0067789B">
        <w:rPr>
          <w:spacing w:val="-6"/>
          <w:sz w:val="24"/>
          <w:szCs w:val="24"/>
        </w:rPr>
        <w:t xml:space="preserve"> № </w:t>
      </w:r>
      <w:r w:rsidR="0067789B">
        <w:rPr>
          <w:spacing w:val="-6"/>
          <w:sz w:val="24"/>
          <w:szCs w:val="24"/>
          <w:u w:val="single"/>
        </w:rPr>
        <w:t>_______</w:t>
      </w:r>
    </w:p>
    <w:p w:rsidR="001E0505" w:rsidRPr="009C7C7D" w:rsidRDefault="009C7C7D" w:rsidP="009C7C7D">
      <w:pPr>
        <w:pStyle w:val="a3"/>
        <w:spacing w:before="100" w:beforeAutospacing="1"/>
        <w:ind w:left="545"/>
        <w:jc w:val="both"/>
        <w:rPr>
          <w:sz w:val="24"/>
          <w:szCs w:val="24"/>
        </w:rPr>
      </w:pPr>
      <w:proofErr w:type="gramStart"/>
      <w:r w:rsidRPr="009C7C7D">
        <w:rPr>
          <w:sz w:val="24"/>
          <w:szCs w:val="24"/>
        </w:rPr>
        <w:t>п</w:t>
      </w:r>
      <w:proofErr w:type="gramEnd"/>
      <w:r w:rsidRPr="009C7C7D">
        <w:rPr>
          <w:sz w:val="24"/>
          <w:szCs w:val="24"/>
        </w:rPr>
        <w:t xml:space="preserve"> р и</w:t>
      </w:r>
      <w:r w:rsidRPr="009C7C7D">
        <w:rPr>
          <w:spacing w:val="-3"/>
          <w:sz w:val="24"/>
          <w:szCs w:val="24"/>
        </w:rPr>
        <w:t xml:space="preserve"> </w:t>
      </w:r>
      <w:r w:rsidRPr="009C7C7D">
        <w:rPr>
          <w:sz w:val="24"/>
          <w:szCs w:val="24"/>
        </w:rPr>
        <w:t>к 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з</w:t>
      </w:r>
      <w:r w:rsidRPr="009C7C7D">
        <w:rPr>
          <w:spacing w:val="-1"/>
          <w:sz w:val="24"/>
          <w:szCs w:val="24"/>
        </w:rPr>
        <w:t xml:space="preserve"> </w:t>
      </w:r>
      <w:r w:rsidRPr="009C7C7D">
        <w:rPr>
          <w:sz w:val="24"/>
          <w:szCs w:val="24"/>
        </w:rPr>
        <w:t>ы в</w:t>
      </w:r>
      <w:r w:rsidRPr="009C7C7D">
        <w:rPr>
          <w:spacing w:val="-2"/>
          <w:sz w:val="24"/>
          <w:szCs w:val="24"/>
        </w:rPr>
        <w:t xml:space="preserve"> </w:t>
      </w:r>
      <w:r w:rsidRPr="009C7C7D">
        <w:rPr>
          <w:sz w:val="24"/>
          <w:szCs w:val="24"/>
        </w:rPr>
        <w:t>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ю:</w:t>
      </w:r>
    </w:p>
    <w:p w:rsidR="001E0505" w:rsidRPr="00EB11C4" w:rsidRDefault="009C7C7D" w:rsidP="009C7C7D">
      <w:pPr>
        <w:pStyle w:val="a5"/>
        <w:numPr>
          <w:ilvl w:val="0"/>
          <w:numId w:val="3"/>
        </w:numPr>
        <w:tabs>
          <w:tab w:val="left" w:pos="1678"/>
        </w:tabs>
        <w:spacing w:before="100" w:beforeAutospacing="1" w:line="360" w:lineRule="auto"/>
        <w:ind w:right="423" w:firstLine="851"/>
        <w:rPr>
          <w:sz w:val="24"/>
          <w:szCs w:val="24"/>
        </w:rPr>
      </w:pPr>
      <w:proofErr w:type="gramStart"/>
      <w:r w:rsidRPr="00EB11C4">
        <w:rPr>
          <w:sz w:val="24"/>
          <w:szCs w:val="24"/>
        </w:rPr>
        <w:t>Внести в правила землепользования и застройки Воронцовского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сельского поселения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Павловского муниципального района Воронежской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области,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утвержденные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приказом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департамента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архитектуры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и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градостроительства</w:t>
      </w:r>
      <w:r w:rsidRPr="00EB11C4">
        <w:rPr>
          <w:spacing w:val="62"/>
          <w:sz w:val="24"/>
          <w:szCs w:val="24"/>
        </w:rPr>
        <w:t xml:space="preserve"> </w:t>
      </w:r>
      <w:r w:rsidRPr="00EB11C4">
        <w:rPr>
          <w:sz w:val="24"/>
          <w:szCs w:val="24"/>
        </w:rPr>
        <w:t>Воронежской</w:t>
      </w:r>
      <w:r w:rsidRPr="00EB11C4">
        <w:rPr>
          <w:spacing w:val="66"/>
          <w:sz w:val="24"/>
          <w:szCs w:val="24"/>
        </w:rPr>
        <w:t xml:space="preserve"> </w:t>
      </w:r>
      <w:r w:rsidRPr="00EB11C4">
        <w:rPr>
          <w:sz w:val="24"/>
          <w:szCs w:val="24"/>
        </w:rPr>
        <w:t>области</w:t>
      </w:r>
      <w:r w:rsidRPr="00EB11C4">
        <w:rPr>
          <w:spacing w:val="66"/>
          <w:sz w:val="24"/>
          <w:szCs w:val="24"/>
        </w:rPr>
        <w:t xml:space="preserve"> </w:t>
      </w:r>
      <w:r w:rsidRPr="00EB11C4">
        <w:rPr>
          <w:sz w:val="24"/>
          <w:szCs w:val="24"/>
        </w:rPr>
        <w:t>от</w:t>
      </w:r>
      <w:r w:rsidRPr="00EB11C4">
        <w:rPr>
          <w:spacing w:val="64"/>
          <w:sz w:val="24"/>
          <w:szCs w:val="24"/>
        </w:rPr>
        <w:t xml:space="preserve"> </w:t>
      </w:r>
      <w:r w:rsidRPr="00EB11C4">
        <w:rPr>
          <w:sz w:val="24"/>
          <w:szCs w:val="24"/>
        </w:rPr>
        <w:t>03.06.2020</w:t>
      </w:r>
      <w:r w:rsidRPr="00EB11C4">
        <w:rPr>
          <w:spacing w:val="65"/>
          <w:sz w:val="24"/>
          <w:szCs w:val="24"/>
        </w:rPr>
        <w:t xml:space="preserve"> </w:t>
      </w:r>
      <w:r w:rsidRPr="00EB11C4">
        <w:rPr>
          <w:sz w:val="24"/>
          <w:szCs w:val="24"/>
        </w:rPr>
        <w:t>№</w:t>
      </w:r>
      <w:r w:rsidRPr="00EB11C4">
        <w:rPr>
          <w:spacing w:val="66"/>
          <w:sz w:val="24"/>
          <w:szCs w:val="24"/>
        </w:rPr>
        <w:t xml:space="preserve"> </w:t>
      </w:r>
      <w:r w:rsidRPr="00EB11C4">
        <w:rPr>
          <w:sz w:val="24"/>
          <w:szCs w:val="24"/>
        </w:rPr>
        <w:t>45-01-04/402</w:t>
      </w:r>
      <w:r w:rsidR="00EB11C4" w:rsidRPr="00EB11C4">
        <w:rPr>
          <w:sz w:val="24"/>
          <w:szCs w:val="24"/>
        </w:rPr>
        <w:t xml:space="preserve"> </w:t>
      </w:r>
      <w:r w:rsidRPr="00EB11C4">
        <w:rPr>
          <w:sz w:val="24"/>
          <w:szCs w:val="24"/>
        </w:rPr>
        <w:t>«Об утверждении правил землепользования и застройки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Воронцовского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сельского поселения Павловского муниципального района Воронежской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области»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(в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редакции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приказов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департамента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архитектуры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и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градостроительства Воронежской области от 11.04.2022 № 45-01-04/311</w:t>
      </w:r>
      <w:r w:rsidR="0067789B">
        <w:rPr>
          <w:sz w:val="24"/>
          <w:szCs w:val="24"/>
        </w:rPr>
        <w:t>, приказа министерства архитектуры и градостроительства Воронежской области</w:t>
      </w:r>
      <w:proofErr w:type="gramEnd"/>
      <w:r w:rsidR="0067789B">
        <w:rPr>
          <w:sz w:val="24"/>
          <w:szCs w:val="24"/>
        </w:rPr>
        <w:t xml:space="preserve"> от 13.11.2023 № 45-01-04/1119</w:t>
      </w:r>
      <w:r w:rsidRPr="00EB11C4">
        <w:rPr>
          <w:sz w:val="24"/>
          <w:szCs w:val="24"/>
        </w:rPr>
        <w:t>)</w:t>
      </w:r>
      <w:r w:rsidRPr="00EB11C4">
        <w:rPr>
          <w:spacing w:val="1"/>
          <w:sz w:val="24"/>
          <w:szCs w:val="24"/>
        </w:rPr>
        <w:t xml:space="preserve"> </w:t>
      </w:r>
      <w:r w:rsidRPr="00EB11C4">
        <w:rPr>
          <w:sz w:val="24"/>
          <w:szCs w:val="24"/>
        </w:rPr>
        <w:t>(далее</w:t>
      </w:r>
      <w:r w:rsidRPr="00EB11C4">
        <w:rPr>
          <w:spacing w:val="-5"/>
          <w:sz w:val="24"/>
          <w:szCs w:val="24"/>
        </w:rPr>
        <w:t xml:space="preserve"> </w:t>
      </w:r>
      <w:r w:rsidRPr="00EB11C4">
        <w:rPr>
          <w:sz w:val="24"/>
          <w:szCs w:val="24"/>
        </w:rPr>
        <w:t>– Правила) следующие изменения:</w:t>
      </w:r>
    </w:p>
    <w:p w:rsidR="001E0505" w:rsidRPr="009C7C7D" w:rsidRDefault="009C7C7D" w:rsidP="00EB11C4">
      <w:pPr>
        <w:pStyle w:val="a5"/>
        <w:numPr>
          <w:ilvl w:val="1"/>
          <w:numId w:val="2"/>
        </w:numPr>
        <w:tabs>
          <w:tab w:val="left" w:pos="1746"/>
        </w:tabs>
        <w:spacing w:before="100" w:beforeAutospacing="1" w:line="360" w:lineRule="auto"/>
        <w:ind w:hanging="493"/>
        <w:rPr>
          <w:sz w:val="24"/>
          <w:szCs w:val="24"/>
        </w:rPr>
      </w:pPr>
      <w:r w:rsidRPr="009C7C7D">
        <w:rPr>
          <w:sz w:val="24"/>
          <w:szCs w:val="24"/>
        </w:rPr>
        <w:t>В</w:t>
      </w:r>
      <w:r w:rsidRPr="009C7C7D">
        <w:rPr>
          <w:spacing w:val="-2"/>
          <w:sz w:val="24"/>
          <w:szCs w:val="24"/>
        </w:rPr>
        <w:t xml:space="preserve"> </w:t>
      </w:r>
      <w:r w:rsidRPr="009C7C7D">
        <w:rPr>
          <w:sz w:val="24"/>
          <w:szCs w:val="24"/>
        </w:rPr>
        <w:t>пункте</w:t>
      </w:r>
      <w:r w:rsidRPr="009C7C7D">
        <w:rPr>
          <w:spacing w:val="-3"/>
          <w:sz w:val="24"/>
          <w:szCs w:val="24"/>
        </w:rPr>
        <w:t xml:space="preserve"> </w:t>
      </w:r>
      <w:r w:rsidRPr="009C7C7D">
        <w:rPr>
          <w:sz w:val="24"/>
          <w:szCs w:val="24"/>
        </w:rPr>
        <w:t>17 части</w:t>
      </w:r>
      <w:r w:rsidRPr="009C7C7D">
        <w:rPr>
          <w:spacing w:val="-2"/>
          <w:sz w:val="24"/>
          <w:szCs w:val="24"/>
        </w:rPr>
        <w:t xml:space="preserve"> </w:t>
      </w:r>
      <w:r w:rsidRPr="009C7C7D">
        <w:rPr>
          <w:sz w:val="24"/>
          <w:szCs w:val="24"/>
        </w:rPr>
        <w:t>II</w:t>
      </w:r>
      <w:r w:rsidRPr="009C7C7D">
        <w:rPr>
          <w:spacing w:val="-2"/>
          <w:sz w:val="24"/>
          <w:szCs w:val="24"/>
        </w:rPr>
        <w:t xml:space="preserve"> </w:t>
      </w:r>
      <w:r w:rsidRPr="009C7C7D">
        <w:rPr>
          <w:sz w:val="24"/>
          <w:szCs w:val="24"/>
        </w:rPr>
        <w:t>Правил:</w:t>
      </w:r>
    </w:p>
    <w:p w:rsidR="001E0505" w:rsidRPr="009C7C7D" w:rsidRDefault="009C7C7D" w:rsidP="00EB11C4">
      <w:pPr>
        <w:pStyle w:val="a5"/>
        <w:numPr>
          <w:ilvl w:val="2"/>
          <w:numId w:val="2"/>
        </w:numPr>
        <w:tabs>
          <w:tab w:val="left" w:pos="2146"/>
        </w:tabs>
        <w:spacing w:before="100" w:beforeAutospacing="1" w:line="360" w:lineRule="auto"/>
        <w:ind w:right="425" w:firstLine="707"/>
        <w:rPr>
          <w:sz w:val="24"/>
          <w:szCs w:val="24"/>
        </w:rPr>
      </w:pPr>
      <w:r w:rsidRPr="009C7C7D">
        <w:rPr>
          <w:sz w:val="24"/>
          <w:szCs w:val="24"/>
        </w:rPr>
        <w:t>В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подпункте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1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карту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градостроительного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зонирования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территории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Воронцовского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сельского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поселения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Павловского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муниципального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района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Воронежской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области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изложить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редакции</w:t>
      </w:r>
      <w:r w:rsidRPr="009C7C7D">
        <w:rPr>
          <w:spacing w:val="-67"/>
          <w:sz w:val="24"/>
          <w:szCs w:val="24"/>
        </w:rPr>
        <w:t xml:space="preserve"> </w:t>
      </w:r>
      <w:r w:rsidRPr="009C7C7D">
        <w:rPr>
          <w:sz w:val="24"/>
          <w:szCs w:val="24"/>
        </w:rPr>
        <w:t>согласно</w:t>
      </w:r>
      <w:r w:rsidRPr="009C7C7D">
        <w:rPr>
          <w:spacing w:val="-4"/>
          <w:sz w:val="24"/>
          <w:szCs w:val="24"/>
        </w:rPr>
        <w:t xml:space="preserve"> </w:t>
      </w:r>
      <w:r w:rsidRPr="009C7C7D">
        <w:rPr>
          <w:sz w:val="24"/>
          <w:szCs w:val="24"/>
        </w:rPr>
        <w:t>приложению</w:t>
      </w:r>
      <w:r w:rsidRPr="009C7C7D">
        <w:rPr>
          <w:spacing w:val="-1"/>
          <w:sz w:val="24"/>
          <w:szCs w:val="24"/>
        </w:rPr>
        <w:t xml:space="preserve"> </w:t>
      </w:r>
      <w:r w:rsidRPr="009C7C7D">
        <w:rPr>
          <w:sz w:val="24"/>
          <w:szCs w:val="24"/>
        </w:rPr>
        <w:t>№</w:t>
      </w:r>
      <w:r w:rsidRPr="009C7C7D">
        <w:rPr>
          <w:spacing w:val="2"/>
          <w:sz w:val="24"/>
          <w:szCs w:val="24"/>
        </w:rPr>
        <w:t xml:space="preserve"> </w:t>
      </w:r>
      <w:r w:rsidRPr="009C7C7D">
        <w:rPr>
          <w:sz w:val="24"/>
          <w:szCs w:val="24"/>
        </w:rPr>
        <w:t>1</w:t>
      </w:r>
      <w:r w:rsidRPr="009C7C7D">
        <w:rPr>
          <w:spacing w:val="-2"/>
          <w:sz w:val="24"/>
          <w:szCs w:val="24"/>
        </w:rPr>
        <w:t xml:space="preserve"> </w:t>
      </w:r>
      <w:r w:rsidRPr="009C7C7D">
        <w:rPr>
          <w:sz w:val="24"/>
          <w:szCs w:val="24"/>
        </w:rPr>
        <w:t>к</w:t>
      </w:r>
      <w:r w:rsidRPr="009C7C7D">
        <w:rPr>
          <w:spacing w:val="-1"/>
          <w:sz w:val="24"/>
          <w:szCs w:val="24"/>
        </w:rPr>
        <w:t xml:space="preserve"> </w:t>
      </w:r>
      <w:r w:rsidRPr="009C7C7D">
        <w:rPr>
          <w:sz w:val="24"/>
          <w:szCs w:val="24"/>
        </w:rPr>
        <w:t>настоящему</w:t>
      </w:r>
      <w:r w:rsidRPr="009C7C7D">
        <w:rPr>
          <w:spacing w:val="-4"/>
          <w:sz w:val="24"/>
          <w:szCs w:val="24"/>
        </w:rPr>
        <w:t xml:space="preserve"> </w:t>
      </w:r>
      <w:r w:rsidRPr="009C7C7D">
        <w:rPr>
          <w:sz w:val="24"/>
          <w:szCs w:val="24"/>
        </w:rPr>
        <w:t>приказу.</w:t>
      </w:r>
    </w:p>
    <w:p w:rsidR="001E0505" w:rsidRPr="009C7C7D" w:rsidRDefault="009C7C7D" w:rsidP="0067789B">
      <w:pPr>
        <w:pStyle w:val="a5"/>
        <w:numPr>
          <w:ilvl w:val="2"/>
          <w:numId w:val="2"/>
        </w:numPr>
        <w:tabs>
          <w:tab w:val="left" w:pos="2091"/>
        </w:tabs>
        <w:spacing w:line="360" w:lineRule="auto"/>
        <w:ind w:left="544" w:right="423" w:firstLine="709"/>
        <w:rPr>
          <w:sz w:val="24"/>
          <w:szCs w:val="24"/>
        </w:rPr>
      </w:pPr>
      <w:r w:rsidRPr="009C7C7D">
        <w:rPr>
          <w:sz w:val="24"/>
          <w:szCs w:val="24"/>
        </w:rPr>
        <w:t>В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подпункте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2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карту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градостроительного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зонирования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с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отображением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зон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с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особыми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условиями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использования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территории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Воронцовского сельского поселения Павловского муниципального района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Воронежской области изложить в редакции согласно приложению № 2 к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настоящему</w:t>
      </w:r>
      <w:r w:rsidRPr="009C7C7D">
        <w:rPr>
          <w:spacing w:val="-5"/>
          <w:sz w:val="24"/>
          <w:szCs w:val="24"/>
        </w:rPr>
        <w:t xml:space="preserve"> </w:t>
      </w:r>
      <w:r w:rsidRPr="009C7C7D">
        <w:rPr>
          <w:sz w:val="24"/>
          <w:szCs w:val="24"/>
        </w:rPr>
        <w:t>приказу.</w:t>
      </w:r>
    </w:p>
    <w:p w:rsidR="001E0505" w:rsidRDefault="009C7C7D" w:rsidP="0067789B">
      <w:pPr>
        <w:pStyle w:val="a5"/>
        <w:numPr>
          <w:ilvl w:val="0"/>
          <w:numId w:val="3"/>
        </w:numPr>
        <w:tabs>
          <w:tab w:val="left" w:pos="1878"/>
        </w:tabs>
        <w:spacing w:line="360" w:lineRule="auto"/>
        <w:ind w:left="544" w:right="424" w:firstLine="709"/>
        <w:rPr>
          <w:sz w:val="24"/>
          <w:szCs w:val="24"/>
        </w:rPr>
      </w:pPr>
      <w:r w:rsidRPr="009C7C7D">
        <w:rPr>
          <w:sz w:val="24"/>
          <w:szCs w:val="24"/>
        </w:rPr>
        <w:t>Контроль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исполнения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настоящего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приказа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возложить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на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заместителя</w:t>
      </w:r>
      <w:r w:rsidRPr="009C7C7D">
        <w:rPr>
          <w:spacing w:val="1"/>
          <w:sz w:val="24"/>
          <w:szCs w:val="24"/>
        </w:rPr>
        <w:t xml:space="preserve"> </w:t>
      </w:r>
      <w:r w:rsidR="0067789B">
        <w:rPr>
          <w:sz w:val="24"/>
          <w:szCs w:val="24"/>
        </w:rPr>
        <w:t>министра архитектуры и градостроительства Воронежской области</w:t>
      </w:r>
      <w:r w:rsidR="00BE3D74">
        <w:rPr>
          <w:sz w:val="24"/>
          <w:szCs w:val="24"/>
        </w:rPr>
        <w:t xml:space="preserve"> </w:t>
      </w:r>
      <w:r w:rsidR="0067789B">
        <w:rPr>
          <w:sz w:val="24"/>
          <w:szCs w:val="24"/>
        </w:rPr>
        <w:t>–</w:t>
      </w:r>
      <w:r w:rsidR="00BE3D74">
        <w:rPr>
          <w:sz w:val="24"/>
          <w:szCs w:val="24"/>
        </w:rPr>
        <w:t xml:space="preserve"> </w:t>
      </w:r>
      <w:r w:rsidR="0067789B">
        <w:rPr>
          <w:sz w:val="24"/>
          <w:szCs w:val="24"/>
        </w:rPr>
        <w:t xml:space="preserve">начальника </w:t>
      </w:r>
      <w:r w:rsidR="0067789B">
        <w:rPr>
          <w:spacing w:val="1"/>
          <w:sz w:val="24"/>
          <w:szCs w:val="24"/>
        </w:rPr>
        <w:t xml:space="preserve">отдела территориального планирования министерства </w:t>
      </w:r>
      <w:r w:rsidRPr="009C7C7D">
        <w:rPr>
          <w:sz w:val="24"/>
          <w:szCs w:val="24"/>
        </w:rPr>
        <w:t>архитектуры</w:t>
      </w:r>
      <w:r w:rsidRPr="009C7C7D">
        <w:rPr>
          <w:spacing w:val="71"/>
          <w:sz w:val="24"/>
          <w:szCs w:val="24"/>
        </w:rPr>
        <w:t xml:space="preserve"> </w:t>
      </w:r>
      <w:r w:rsidRPr="009C7C7D">
        <w:rPr>
          <w:sz w:val="24"/>
          <w:szCs w:val="24"/>
        </w:rPr>
        <w:t>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градостроительства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Воронежской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области</w:t>
      </w:r>
      <w:r w:rsidRPr="009C7C7D">
        <w:rPr>
          <w:spacing w:val="1"/>
          <w:sz w:val="24"/>
          <w:szCs w:val="24"/>
        </w:rPr>
        <w:t xml:space="preserve"> </w:t>
      </w:r>
      <w:r w:rsidRPr="009C7C7D">
        <w:rPr>
          <w:sz w:val="24"/>
          <w:szCs w:val="24"/>
        </w:rPr>
        <w:t>Беляеву</w:t>
      </w:r>
      <w:r w:rsidRPr="009C7C7D">
        <w:rPr>
          <w:spacing w:val="-2"/>
          <w:sz w:val="24"/>
          <w:szCs w:val="24"/>
        </w:rPr>
        <w:t xml:space="preserve"> </w:t>
      </w:r>
      <w:r w:rsidRPr="009C7C7D">
        <w:rPr>
          <w:sz w:val="24"/>
          <w:szCs w:val="24"/>
        </w:rPr>
        <w:t>С.М.</w:t>
      </w:r>
    </w:p>
    <w:p w:rsidR="006730C5" w:rsidRPr="009C7C7D" w:rsidRDefault="006730C5" w:rsidP="006730C5">
      <w:pPr>
        <w:pStyle w:val="a5"/>
        <w:tabs>
          <w:tab w:val="left" w:pos="1878"/>
        </w:tabs>
        <w:spacing w:before="100" w:beforeAutospacing="1" w:line="360" w:lineRule="auto"/>
        <w:ind w:left="1396" w:right="424" w:firstLine="0"/>
        <w:jc w:val="left"/>
        <w:rPr>
          <w:sz w:val="24"/>
          <w:szCs w:val="24"/>
        </w:rPr>
      </w:pPr>
    </w:p>
    <w:p w:rsidR="0094686A" w:rsidRPr="0094686A" w:rsidRDefault="00BE3D74" w:rsidP="0094686A">
      <w:pPr>
        <w:pStyle w:val="a3"/>
        <w:spacing w:before="180" w:line="322" w:lineRule="exact"/>
        <w:ind w:left="544" w:right="-173"/>
        <w:rPr>
          <w:sz w:val="24"/>
          <w:szCs w:val="24"/>
        </w:rPr>
      </w:pPr>
      <w:r>
        <w:rPr>
          <w:sz w:val="24"/>
          <w:szCs w:val="24"/>
        </w:rPr>
        <w:t>Министр</w:t>
      </w:r>
    </w:p>
    <w:p w:rsidR="0094686A" w:rsidRPr="0094686A" w:rsidRDefault="0094686A" w:rsidP="0094686A">
      <w:pPr>
        <w:pStyle w:val="a3"/>
        <w:spacing w:line="322" w:lineRule="exact"/>
        <w:ind w:left="544" w:right="-173"/>
        <w:rPr>
          <w:sz w:val="24"/>
          <w:szCs w:val="24"/>
        </w:rPr>
      </w:pPr>
      <w:r w:rsidRPr="0094686A">
        <w:rPr>
          <w:sz w:val="24"/>
          <w:szCs w:val="24"/>
        </w:rPr>
        <w:t>архитектуры</w:t>
      </w:r>
      <w:r w:rsidRPr="0094686A">
        <w:rPr>
          <w:spacing w:val="-4"/>
          <w:sz w:val="24"/>
          <w:szCs w:val="24"/>
        </w:rPr>
        <w:t xml:space="preserve"> </w:t>
      </w:r>
      <w:r w:rsidRPr="0094686A">
        <w:rPr>
          <w:sz w:val="24"/>
          <w:szCs w:val="24"/>
        </w:rPr>
        <w:t>и</w:t>
      </w:r>
      <w:r w:rsidRPr="0094686A">
        <w:rPr>
          <w:spacing w:val="-3"/>
          <w:sz w:val="24"/>
          <w:szCs w:val="24"/>
        </w:rPr>
        <w:t xml:space="preserve"> </w:t>
      </w:r>
      <w:r w:rsidRPr="0094686A">
        <w:rPr>
          <w:sz w:val="24"/>
          <w:szCs w:val="24"/>
        </w:rPr>
        <w:t>градостроительства</w:t>
      </w:r>
    </w:p>
    <w:p w:rsidR="0094686A" w:rsidRPr="0094686A" w:rsidRDefault="0094686A" w:rsidP="0094686A">
      <w:pPr>
        <w:pStyle w:val="a3"/>
        <w:tabs>
          <w:tab w:val="left" w:pos="7939"/>
        </w:tabs>
        <w:ind w:left="544" w:right="-173"/>
        <w:rPr>
          <w:sz w:val="24"/>
          <w:szCs w:val="24"/>
        </w:rPr>
      </w:pPr>
      <w:r w:rsidRPr="0094686A">
        <w:rPr>
          <w:sz w:val="24"/>
          <w:szCs w:val="24"/>
        </w:rPr>
        <w:t>Воронежской</w:t>
      </w:r>
      <w:r w:rsidRPr="0094686A">
        <w:rPr>
          <w:spacing w:val="-5"/>
          <w:sz w:val="24"/>
          <w:szCs w:val="24"/>
        </w:rPr>
        <w:t xml:space="preserve"> </w:t>
      </w:r>
      <w:r w:rsidRPr="0094686A">
        <w:rPr>
          <w:sz w:val="24"/>
          <w:szCs w:val="24"/>
        </w:rPr>
        <w:t>области</w:t>
      </w:r>
      <w:r w:rsidRPr="0094686A">
        <w:rPr>
          <w:sz w:val="24"/>
          <w:szCs w:val="24"/>
        </w:rPr>
        <w:tab/>
        <w:t>А.А.</w:t>
      </w:r>
      <w:r w:rsidRPr="0094686A">
        <w:rPr>
          <w:spacing w:val="2"/>
          <w:sz w:val="24"/>
          <w:szCs w:val="24"/>
        </w:rPr>
        <w:t xml:space="preserve"> </w:t>
      </w:r>
      <w:proofErr w:type="spellStart"/>
      <w:r w:rsidRPr="0094686A">
        <w:rPr>
          <w:sz w:val="24"/>
          <w:szCs w:val="24"/>
        </w:rPr>
        <w:t>Еренков</w:t>
      </w:r>
      <w:proofErr w:type="spellEnd"/>
    </w:p>
    <w:p w:rsidR="001E0505" w:rsidRPr="009C7C7D" w:rsidRDefault="001E0505" w:rsidP="009C7C7D">
      <w:pPr>
        <w:spacing w:before="100" w:beforeAutospacing="1"/>
        <w:rPr>
          <w:sz w:val="24"/>
          <w:szCs w:val="24"/>
        </w:rPr>
        <w:sectPr w:rsidR="001E0505" w:rsidRPr="009C7C7D" w:rsidSect="007A5FED">
          <w:pgSz w:w="11910" w:h="16840"/>
          <w:pgMar w:top="425" w:right="851" w:bottom="992" w:left="1701" w:header="714" w:footer="0" w:gutter="0"/>
          <w:cols w:space="720"/>
          <w:docGrid w:linePitch="299"/>
        </w:sectPr>
      </w:pPr>
    </w:p>
    <w:p w:rsidR="002E3231" w:rsidRDefault="00E86644" w:rsidP="008E4CAC">
      <w:pPr>
        <w:pStyle w:val="a3"/>
        <w:tabs>
          <w:tab w:val="left" w:pos="14317"/>
        </w:tabs>
        <w:spacing w:before="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343899" cy="6105525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6116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4" t="6152" r="14823" b="6944"/>
                    <a:stretch/>
                  </pic:blipFill>
                  <pic:spPr bwMode="auto">
                    <a:xfrm>
                      <a:off x="0" y="0"/>
                      <a:ext cx="8352969" cy="611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644" w:rsidRDefault="00E86644" w:rsidP="00A2343C">
      <w:pPr>
        <w:pStyle w:val="a3"/>
        <w:spacing w:before="4"/>
        <w:jc w:val="center"/>
        <w:rPr>
          <w:noProof/>
          <w:lang w:eastAsia="ru-RU"/>
        </w:rPr>
      </w:pPr>
    </w:p>
    <w:p w:rsidR="00E86644" w:rsidRDefault="00E86644" w:rsidP="00A2343C">
      <w:pPr>
        <w:pStyle w:val="a3"/>
        <w:spacing w:before="4"/>
        <w:jc w:val="center"/>
        <w:rPr>
          <w:noProof/>
          <w:lang w:eastAsia="ru-RU"/>
        </w:rPr>
      </w:pPr>
    </w:p>
    <w:p w:rsidR="00A2343C" w:rsidRDefault="00E86644" w:rsidP="008E4CAC">
      <w:pPr>
        <w:pStyle w:val="a3"/>
        <w:tabs>
          <w:tab w:val="left" w:pos="14317"/>
          <w:tab w:val="left" w:pos="14459"/>
        </w:tabs>
        <w:spacing w:before="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382000" cy="64293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985A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0" t="6420" r="14934" b="6528"/>
                    <a:stretch/>
                  </pic:blipFill>
                  <pic:spPr bwMode="auto">
                    <a:xfrm>
                      <a:off x="0" y="0"/>
                      <a:ext cx="8387565" cy="6433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343C" w:rsidSect="00CA48F1">
      <w:headerReference w:type="default" r:id="rId13"/>
      <w:pgSz w:w="16840" w:h="1191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46" w:rsidRDefault="003C1446">
      <w:r>
        <w:separator/>
      </w:r>
    </w:p>
  </w:endnote>
  <w:endnote w:type="continuationSeparator" w:id="0">
    <w:p w:rsidR="003C1446" w:rsidRDefault="003C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46" w:rsidRDefault="003C1446">
      <w:r>
        <w:separator/>
      </w:r>
    </w:p>
  </w:footnote>
  <w:footnote w:type="continuationSeparator" w:id="0">
    <w:p w:rsidR="003C1446" w:rsidRDefault="003C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AC" w:rsidRDefault="008976A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57548288" behindDoc="1" locked="0" layoutInCell="1" allowOverlap="1" wp14:anchorId="2E34BEF8" wp14:editId="388EFDCC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AC" w:rsidRDefault="008976A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320.1pt;margin-top:34.85pt;width:12pt;height:15.3pt;z-index:-457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JC0Qlq6&#10;AgAAqA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:rsidR="008976AC" w:rsidRDefault="008976A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AC" w:rsidRPr="00EF74BC" w:rsidRDefault="008976AC" w:rsidP="00EF74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926"/>
    <w:multiLevelType w:val="hybridMultilevel"/>
    <w:tmpl w:val="C46ABA14"/>
    <w:lvl w:ilvl="0" w:tplc="37CCE4C0">
      <w:start w:val="1"/>
      <w:numFmt w:val="decimal"/>
      <w:lvlText w:val="%1."/>
      <w:lvlJc w:val="left"/>
      <w:pPr>
        <w:ind w:left="545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3EA2240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6AA6C8B0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853CB3B4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4" w:tplc="A4EEA988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661A6240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C04EE6B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129A19EA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A2ECDC96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1">
    <w:nsid w:val="371613EF"/>
    <w:multiLevelType w:val="multilevel"/>
    <w:tmpl w:val="6DF81D96"/>
    <w:lvl w:ilvl="0">
      <w:start w:val="1"/>
      <w:numFmt w:val="decimal"/>
      <w:lvlText w:val="%1"/>
      <w:lvlJc w:val="left"/>
      <w:pPr>
        <w:ind w:left="530" w:hanging="108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0" w:hanging="1083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530" w:hanging="10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30" w:hanging="108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2" w:hanging="10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10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10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1083"/>
      </w:pPr>
      <w:rPr>
        <w:rFonts w:hint="default"/>
        <w:lang w:val="ru-RU" w:eastAsia="en-US" w:bidi="ar-SA"/>
      </w:rPr>
    </w:lvl>
  </w:abstractNum>
  <w:abstractNum w:abstractNumId="2">
    <w:nsid w:val="69116BE2"/>
    <w:multiLevelType w:val="multilevel"/>
    <w:tmpl w:val="511875F0"/>
    <w:lvl w:ilvl="0">
      <w:start w:val="1"/>
      <w:numFmt w:val="decimal"/>
      <w:lvlText w:val="%1"/>
      <w:lvlJc w:val="left"/>
      <w:pPr>
        <w:ind w:left="1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5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5" w:hanging="89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64" w:hanging="91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8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9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0505"/>
    <w:rsid w:val="0001556C"/>
    <w:rsid w:val="000C1082"/>
    <w:rsid w:val="001E0505"/>
    <w:rsid w:val="00245083"/>
    <w:rsid w:val="002E3231"/>
    <w:rsid w:val="00362512"/>
    <w:rsid w:val="003C1446"/>
    <w:rsid w:val="003F59B6"/>
    <w:rsid w:val="00672F2C"/>
    <w:rsid w:val="006730C5"/>
    <w:rsid w:val="0067789B"/>
    <w:rsid w:val="00687672"/>
    <w:rsid w:val="00721BB2"/>
    <w:rsid w:val="007431E5"/>
    <w:rsid w:val="00790787"/>
    <w:rsid w:val="007A5FED"/>
    <w:rsid w:val="007E733F"/>
    <w:rsid w:val="00865AE8"/>
    <w:rsid w:val="0087432C"/>
    <w:rsid w:val="008976AC"/>
    <w:rsid w:val="008E409F"/>
    <w:rsid w:val="008E4CAC"/>
    <w:rsid w:val="0094686A"/>
    <w:rsid w:val="00957390"/>
    <w:rsid w:val="009C0976"/>
    <w:rsid w:val="009C7C7D"/>
    <w:rsid w:val="00A2343C"/>
    <w:rsid w:val="00AB0E4E"/>
    <w:rsid w:val="00AB49D5"/>
    <w:rsid w:val="00B26A65"/>
    <w:rsid w:val="00BE3D74"/>
    <w:rsid w:val="00C24367"/>
    <w:rsid w:val="00CA48F1"/>
    <w:rsid w:val="00CF014E"/>
    <w:rsid w:val="00D14ABF"/>
    <w:rsid w:val="00D71027"/>
    <w:rsid w:val="00E86644"/>
    <w:rsid w:val="00EB11C4"/>
    <w:rsid w:val="00EB4C5A"/>
    <w:rsid w:val="00EF74BC"/>
    <w:rsid w:val="00F0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right="187"/>
      <w:jc w:val="right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4686A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70" w:right="15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39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94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94686A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Standard">
    <w:name w:val="Standard"/>
    <w:rsid w:val="0094686A"/>
    <w:pPr>
      <w:suppressAutoHyphens/>
      <w:autoSpaceDE/>
      <w:autoSpaceDN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9468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86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68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86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02C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C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right="187"/>
      <w:jc w:val="right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4686A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70" w:right="15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39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94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94686A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Standard">
    <w:name w:val="Standard"/>
    <w:rsid w:val="0094686A"/>
    <w:pPr>
      <w:suppressAutoHyphens/>
      <w:autoSpaceDE/>
      <w:autoSpaceDN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9468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86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68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86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02C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C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2023-12-22T07:32:00Z</cp:lastPrinted>
  <dcterms:created xsi:type="dcterms:W3CDTF">2023-08-07T11:59:00Z</dcterms:created>
  <dcterms:modified xsi:type="dcterms:W3CDTF">2023-12-22T07:32:00Z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2023-08-07T00:00:00Z</vt:filetime>
  </property>
</Properties>
</file>